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C2" w:rsidRPr="007819F8" w:rsidRDefault="009549C2" w:rsidP="00D04639">
      <w:pPr>
        <w:spacing w:after="0"/>
        <w:rPr>
          <w:sz w:val="20"/>
          <w:szCs w:val="20"/>
        </w:rPr>
      </w:pPr>
    </w:p>
    <w:tbl>
      <w:tblPr>
        <w:tblW w:w="98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3288"/>
        <w:gridCol w:w="6293"/>
      </w:tblGrid>
      <w:tr w:rsidR="009122AA" w:rsidRPr="007819F8" w:rsidTr="009205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9122AA">
            <w:pPr>
              <w:pStyle w:val="berschrift3"/>
              <w:spacing w:after="0"/>
              <w:rPr>
                <w:szCs w:val="24"/>
                <w:u w:val="single"/>
              </w:rPr>
            </w:pPr>
            <w:r w:rsidRPr="007819F8">
              <w:rPr>
                <w:szCs w:val="24"/>
                <w:u w:val="single"/>
              </w:rPr>
              <w:t>1.</w:t>
            </w: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9122AA">
            <w:pPr>
              <w:pStyle w:val="berschrift3"/>
              <w:spacing w:after="0"/>
              <w:rPr>
                <w:u w:val="single"/>
              </w:rPr>
            </w:pPr>
            <w:r w:rsidRPr="007819F8">
              <w:rPr>
                <w:u w:val="single"/>
              </w:rPr>
              <w:t>Allgemeine Daten:</w:t>
            </w:r>
          </w:p>
        </w:tc>
        <w:tc>
          <w:tcPr>
            <w:tcW w:w="62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tabs>
                <w:tab w:val="left" w:pos="1993"/>
              </w:tabs>
              <w:spacing w:after="0"/>
              <w:rPr>
                <w:sz w:val="20"/>
                <w:szCs w:val="20"/>
              </w:rPr>
            </w:pP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9122AA">
            <w:pPr>
              <w:spacing w:after="0"/>
            </w:pPr>
            <w:r w:rsidRPr="007819F8">
              <w:t>Firma:</w:t>
            </w:r>
          </w:p>
        </w:tc>
        <w:tc>
          <w:tcPr>
            <w:tcW w:w="6293" w:type="dxa"/>
            <w:tcBorders>
              <w:top w:val="single" w:sz="4" w:space="0" w:color="FFFFFF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  <w:bookmarkEnd w:id="0"/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Straße: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PLZ / Ort: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Land: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Telefon: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Fax: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E-Mail: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Homepage: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9122A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92058A">
            <w:pPr>
              <w:pStyle w:val="berschrift3"/>
              <w:spacing w:after="0"/>
              <w:rPr>
                <w:sz w:val="22"/>
                <w:szCs w:val="22"/>
              </w:rPr>
            </w:pPr>
            <w:r w:rsidRPr="007819F8">
              <w:rPr>
                <w:sz w:val="22"/>
                <w:szCs w:val="22"/>
              </w:rPr>
              <w:t>2.</w:t>
            </w:r>
          </w:p>
        </w:tc>
        <w:tc>
          <w:tcPr>
            <w:tcW w:w="32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  <w:rPr>
                <w:b/>
              </w:rPr>
            </w:pPr>
            <w:r w:rsidRPr="007819F8">
              <w:rPr>
                <w:b/>
              </w:rPr>
              <w:t>Kreditinstitut:</w:t>
            </w:r>
          </w:p>
        </w:tc>
        <w:tc>
          <w:tcPr>
            <w:tcW w:w="6293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IBAN: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proofErr w:type="spellStart"/>
            <w:r w:rsidRPr="007819F8">
              <w:t>UStID</w:t>
            </w:r>
            <w:proofErr w:type="spellEnd"/>
            <w:r w:rsidRPr="007819F8">
              <w:t>-Nr.: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9122A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122AA" w:rsidRPr="007819F8" w:rsidRDefault="009122AA" w:rsidP="009122AA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E50816" w:rsidP="00E50816">
            <w:pPr>
              <w:spacing w:after="0"/>
              <w:rPr>
                <w:b/>
              </w:rPr>
            </w:pPr>
            <w:r w:rsidRPr="007819F8">
              <w:rPr>
                <w:b/>
              </w:rPr>
              <w:t>3</w:t>
            </w:r>
            <w:r w:rsidR="009122AA" w:rsidRPr="007819F8">
              <w:rPr>
                <w:b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  <w:rPr>
                <w:b/>
              </w:rPr>
            </w:pPr>
            <w:r w:rsidRPr="007819F8">
              <w:rPr>
                <w:b/>
              </w:rPr>
              <w:t>Rechtsform:</w:t>
            </w:r>
          </w:p>
        </w:tc>
        <w:tc>
          <w:tcPr>
            <w:tcW w:w="6293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Gründungsjahr: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Konzernzugehörigkeit: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Stammwerk: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9122AA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t>Fertigungsstandorte:</w:t>
            </w:r>
          </w:p>
        </w:tc>
        <w:tc>
          <w:tcPr>
            <w:tcW w:w="62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9122AA" w:rsidRPr="007819F8" w:rsidRDefault="009122AA" w:rsidP="00D04639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</w:tbl>
    <w:p w:rsidR="00AD02DA" w:rsidRPr="007819F8" w:rsidRDefault="00AD02DA" w:rsidP="00D04639"/>
    <w:tbl>
      <w:tblPr>
        <w:tblW w:w="98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3288"/>
        <w:gridCol w:w="3231"/>
        <w:gridCol w:w="3061"/>
      </w:tblGrid>
      <w:tr w:rsidR="00E5081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  <w:rPr>
                <w:b/>
              </w:rPr>
            </w:pPr>
            <w:r w:rsidRPr="007819F8">
              <w:rPr>
                <w:b/>
              </w:rPr>
              <w:t>4.</w:t>
            </w: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  <w:rPr>
                <w:b/>
              </w:rPr>
            </w:pPr>
            <w:r w:rsidRPr="007819F8">
              <w:rPr>
                <w:b/>
              </w:rPr>
              <w:t>Ansprechpartner:</w:t>
            </w:r>
          </w:p>
        </w:tc>
        <w:tc>
          <w:tcPr>
            <w:tcW w:w="3231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  <w:r w:rsidRPr="007819F8">
              <w:t>Name</w:t>
            </w:r>
          </w:p>
        </w:tc>
        <w:tc>
          <w:tcPr>
            <w:tcW w:w="306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  <w:r w:rsidRPr="007819F8">
              <w:t>Telefon</w:t>
            </w:r>
          </w:p>
        </w:tc>
      </w:tr>
      <w:tr w:rsidR="00E5081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</w:p>
        </w:tc>
        <w:tc>
          <w:tcPr>
            <w:tcW w:w="32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  <w:r w:rsidRPr="007819F8">
              <w:t>Geschäftsführung:</w:t>
            </w:r>
          </w:p>
        </w:tc>
        <w:tc>
          <w:tcPr>
            <w:tcW w:w="32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0816" w:rsidRPr="007819F8" w:rsidRDefault="00E50816" w:rsidP="00B13BBF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="00B13BBF" w:rsidRPr="007819F8">
              <w:t> </w:t>
            </w:r>
            <w:r w:rsidR="00B13BBF" w:rsidRPr="007819F8">
              <w:t> </w:t>
            </w:r>
            <w:r w:rsidR="00B13BBF" w:rsidRPr="007819F8">
              <w:t> </w:t>
            </w:r>
            <w:r w:rsidR="00B13BBF" w:rsidRPr="007819F8">
              <w:t> </w:t>
            </w:r>
            <w:r w:rsidR="00B13BBF" w:rsidRPr="007819F8">
              <w:t> </w:t>
            </w:r>
            <w:r w:rsidRPr="007819F8">
              <w:fldChar w:fldCharType="end"/>
            </w:r>
          </w:p>
        </w:tc>
        <w:tc>
          <w:tcPr>
            <w:tcW w:w="3061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E5081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  <w:r w:rsidRPr="007819F8">
              <w:t>Vertriebsleitung: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E5081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  <w:r w:rsidRPr="007819F8">
              <w:t>Zuständiger Außendienst: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E5081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  <w:r w:rsidRPr="007819F8">
              <w:t>Kfm. Ansprechpartner: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E5081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  <w:r w:rsidRPr="007819F8">
              <w:t>Qualitätsmanagement: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E5081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  <w:r w:rsidRPr="007819F8">
              <w:t>Produktion: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E5081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CD6687" w:rsidP="00E50816">
            <w:pPr>
              <w:spacing w:after="0"/>
            </w:pPr>
            <w:r w:rsidRPr="007819F8">
              <w:t>Entwicklung</w:t>
            </w:r>
            <w:r w:rsidR="00E50816" w:rsidRPr="007819F8">
              <w:t>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E5081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50816" w:rsidRPr="007819F8" w:rsidRDefault="00E50816" w:rsidP="00E50816">
            <w:pPr>
              <w:spacing w:after="0"/>
            </w:pPr>
            <w:r w:rsidRPr="007819F8">
              <w:t>Produktmanagement:</w:t>
            </w:r>
          </w:p>
        </w:tc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E50816" w:rsidRPr="007819F8" w:rsidRDefault="00E50816" w:rsidP="009E7C2B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</w:tbl>
    <w:p w:rsidR="00926707" w:rsidRPr="007819F8" w:rsidRDefault="00926707" w:rsidP="009E7C2B"/>
    <w:p w:rsidR="00D04639" w:rsidRPr="007819F8" w:rsidRDefault="00926707" w:rsidP="009E7C2B">
      <w:r w:rsidRPr="007819F8">
        <w:br w:type="page"/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592"/>
        <w:gridCol w:w="530"/>
        <w:gridCol w:w="1062"/>
        <w:gridCol w:w="85"/>
        <w:gridCol w:w="976"/>
        <w:gridCol w:w="531"/>
        <w:gridCol w:w="1422"/>
        <w:gridCol w:w="170"/>
      </w:tblGrid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hRule="exact" w:val="340"/>
        </w:trPr>
        <w:tc>
          <w:tcPr>
            <w:tcW w:w="9467" w:type="dxa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926707">
            <w:pPr>
              <w:spacing w:after="0"/>
              <w:rPr>
                <w:b/>
                <w:sz w:val="24"/>
                <w:szCs w:val="24"/>
              </w:rPr>
            </w:pPr>
            <w:r w:rsidRPr="007819F8">
              <w:rPr>
                <w:b/>
                <w:sz w:val="24"/>
                <w:szCs w:val="24"/>
                <w:u w:val="single"/>
              </w:rPr>
              <w:t>5. Unternehmensdaten:</w:t>
            </w: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C88" w:rsidRPr="007819F8" w:rsidRDefault="007A7C88" w:rsidP="00CF1BE1">
            <w:pPr>
              <w:spacing w:before="60" w:after="0" w:line="240" w:lineRule="exact"/>
            </w:pPr>
            <w:r w:rsidRPr="007819F8">
              <w:t xml:space="preserve">Belieferte Branchen </w:t>
            </w:r>
            <w:r w:rsidRPr="007819F8">
              <w:br/>
              <w:t>inkl. Umsatzanteil:</w:t>
            </w:r>
          </w:p>
        </w:tc>
        <w:bookmarkStart w:id="1" w:name="_GoBack"/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C88" w:rsidRPr="007819F8" w:rsidRDefault="007A7C88" w:rsidP="003D3BED">
            <w:pPr>
              <w:spacing w:before="40"/>
            </w:pPr>
            <w:r w:rsidRPr="007819F8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3"/>
            <w:r w:rsidRPr="007819F8">
              <w:rPr>
                <w:sz w:val="24"/>
                <w:szCs w:val="24"/>
              </w:rPr>
              <w:instrText xml:space="preserve"> FORMCHECKBOX </w:instrText>
            </w:r>
            <w:r w:rsidRPr="007819F8">
              <w:rPr>
                <w:sz w:val="24"/>
                <w:szCs w:val="24"/>
              </w:rPr>
            </w:r>
            <w:r w:rsidRPr="007819F8">
              <w:rPr>
                <w:sz w:val="24"/>
                <w:szCs w:val="24"/>
              </w:rPr>
              <w:fldChar w:fldCharType="end"/>
            </w:r>
            <w:bookmarkEnd w:id="2"/>
            <w:bookmarkEnd w:id="1"/>
            <w:r w:rsidRPr="007819F8">
              <w:t xml:space="preserve"> Medizintechnik</w:t>
            </w:r>
          </w:p>
          <w:p w:rsidR="007A7C88" w:rsidRPr="007819F8" w:rsidRDefault="007A7C88" w:rsidP="003D3BED">
            <w:r w:rsidRPr="007819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19F8">
              <w:rPr>
                <w:sz w:val="24"/>
                <w:szCs w:val="24"/>
              </w:rPr>
              <w:instrText xml:space="preserve"> FORMCHECKBOX </w:instrText>
            </w:r>
            <w:r w:rsidRPr="007819F8">
              <w:rPr>
                <w:sz w:val="24"/>
                <w:szCs w:val="24"/>
              </w:rPr>
            </w:r>
            <w:r w:rsidRPr="007819F8">
              <w:rPr>
                <w:sz w:val="24"/>
                <w:szCs w:val="24"/>
              </w:rPr>
              <w:fldChar w:fldCharType="end"/>
            </w:r>
            <w:r w:rsidRPr="007819F8">
              <w:t xml:space="preserve"> Automotive</w:t>
            </w:r>
          </w:p>
          <w:p w:rsidR="007A7C88" w:rsidRPr="007819F8" w:rsidRDefault="007A7C88" w:rsidP="003D3BED">
            <w:r w:rsidRPr="007819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19F8">
              <w:rPr>
                <w:sz w:val="24"/>
                <w:szCs w:val="24"/>
              </w:rPr>
              <w:instrText xml:space="preserve"> FORMCHECKBOX </w:instrText>
            </w:r>
            <w:r w:rsidRPr="007819F8">
              <w:rPr>
                <w:sz w:val="24"/>
                <w:szCs w:val="24"/>
              </w:rPr>
            </w:r>
            <w:r w:rsidRPr="007819F8">
              <w:rPr>
                <w:sz w:val="24"/>
                <w:szCs w:val="24"/>
              </w:rPr>
              <w:fldChar w:fldCharType="end"/>
            </w:r>
            <w:r w:rsidRPr="007819F8">
              <w:t xml:space="preserve"> Industrie</w:t>
            </w:r>
          </w:p>
          <w:p w:rsidR="007A7C88" w:rsidRPr="007819F8" w:rsidRDefault="007A7C88" w:rsidP="003D3BED">
            <w:r w:rsidRPr="007819F8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19F8">
              <w:rPr>
                <w:sz w:val="24"/>
                <w:szCs w:val="24"/>
              </w:rPr>
              <w:instrText xml:space="preserve"> FORMCHECKBOX </w:instrText>
            </w:r>
            <w:r w:rsidRPr="007819F8">
              <w:rPr>
                <w:sz w:val="24"/>
                <w:szCs w:val="24"/>
              </w:rPr>
            </w:r>
            <w:r w:rsidRPr="007819F8">
              <w:rPr>
                <w:sz w:val="24"/>
                <w:szCs w:val="24"/>
              </w:rPr>
              <w:fldChar w:fldCharType="end"/>
            </w:r>
            <w:r w:rsidRPr="007819F8">
              <w:t xml:space="preserve"> Pneumatik</w:t>
            </w:r>
          </w:p>
          <w:p w:rsidR="007A7C88" w:rsidRPr="007819F8" w:rsidRDefault="007A7C88" w:rsidP="003D3BED">
            <w:r w:rsidRPr="007819F8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19F8">
              <w:rPr>
                <w:sz w:val="24"/>
                <w:szCs w:val="24"/>
              </w:rPr>
              <w:instrText xml:space="preserve"> FORMCHECKBOX </w:instrText>
            </w:r>
            <w:r w:rsidRPr="007819F8">
              <w:rPr>
                <w:sz w:val="24"/>
                <w:szCs w:val="24"/>
              </w:rPr>
            </w:r>
            <w:r w:rsidRPr="007819F8">
              <w:rPr>
                <w:sz w:val="24"/>
                <w:szCs w:val="24"/>
              </w:rPr>
              <w:fldChar w:fldCharType="end"/>
            </w:r>
            <w:r w:rsidRPr="007819F8">
              <w:t xml:space="preserve"> Luft- und Raumfahrt</w:t>
            </w:r>
          </w:p>
          <w:p w:rsidR="007A7C88" w:rsidRPr="007819F8" w:rsidRDefault="007A7C88" w:rsidP="003D3BED">
            <w:r w:rsidRPr="007819F8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19F8">
              <w:rPr>
                <w:sz w:val="24"/>
                <w:szCs w:val="24"/>
              </w:rPr>
              <w:instrText xml:space="preserve"> FORMCHECKBOX </w:instrText>
            </w:r>
            <w:r w:rsidRPr="007819F8">
              <w:rPr>
                <w:sz w:val="24"/>
                <w:szCs w:val="24"/>
              </w:rPr>
            </w:r>
            <w:r w:rsidRPr="007819F8">
              <w:rPr>
                <w:sz w:val="24"/>
                <w:szCs w:val="24"/>
              </w:rPr>
              <w:fldChar w:fldCharType="end"/>
            </w:r>
            <w:r w:rsidRPr="007819F8">
              <w:t xml:space="preserve"> Trinkwassertechnik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7A7C88" w:rsidRPr="007819F8" w:rsidRDefault="007A7C88" w:rsidP="003D3BED">
            <w:pPr>
              <w:spacing w:before="40"/>
            </w:pPr>
            <w:r w:rsidRPr="007819F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19F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819F8">
              <w:rPr>
                <w:sz w:val="20"/>
                <w:szCs w:val="20"/>
                <w:bdr w:val="single" w:sz="4" w:space="0" w:color="auto"/>
              </w:rPr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Pr="007819F8">
              <w:rPr>
                <w:sz w:val="20"/>
                <w:szCs w:val="20"/>
              </w:rPr>
              <w:t> </w:t>
            </w:r>
            <w:r w:rsidRPr="007819F8">
              <w:t xml:space="preserve">% Umsatzanteil </w:t>
            </w:r>
          </w:p>
          <w:p w:rsidR="007A7C88" w:rsidRPr="007819F8" w:rsidRDefault="007A7C88" w:rsidP="003D3BED">
            <w:r w:rsidRPr="007819F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19F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819F8">
              <w:rPr>
                <w:sz w:val="20"/>
                <w:szCs w:val="20"/>
                <w:bdr w:val="single" w:sz="4" w:space="0" w:color="auto"/>
              </w:rPr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Pr="007819F8">
              <w:t> % Umsatzanteil</w:t>
            </w:r>
          </w:p>
          <w:p w:rsidR="007A7C88" w:rsidRPr="007819F8" w:rsidRDefault="007A7C88" w:rsidP="003D3BED">
            <w:r w:rsidRPr="007819F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19F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819F8">
              <w:rPr>
                <w:sz w:val="20"/>
                <w:szCs w:val="20"/>
                <w:bdr w:val="single" w:sz="4" w:space="0" w:color="auto"/>
              </w:rPr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Pr="007819F8">
              <w:t> </w:t>
            </w:r>
            <w:proofErr w:type="gramStart"/>
            <w:r w:rsidRPr="007819F8">
              <w:t>%  Umsatzanteil</w:t>
            </w:r>
            <w:proofErr w:type="gramEnd"/>
            <w:r w:rsidRPr="007819F8">
              <w:t xml:space="preserve"> </w:t>
            </w:r>
          </w:p>
          <w:p w:rsidR="007A7C88" w:rsidRPr="007819F8" w:rsidRDefault="007A7C88" w:rsidP="003D3BED">
            <w:r w:rsidRPr="007819F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19F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819F8">
              <w:rPr>
                <w:sz w:val="20"/>
                <w:szCs w:val="20"/>
                <w:bdr w:val="single" w:sz="4" w:space="0" w:color="auto"/>
              </w:rPr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Pr="007819F8">
              <w:t> </w:t>
            </w:r>
            <w:proofErr w:type="gramStart"/>
            <w:r w:rsidRPr="007819F8">
              <w:t>%  Umsatzanteil</w:t>
            </w:r>
            <w:proofErr w:type="gramEnd"/>
            <w:r w:rsidRPr="007819F8">
              <w:t xml:space="preserve"> </w:t>
            </w:r>
          </w:p>
          <w:p w:rsidR="007A7C88" w:rsidRPr="007819F8" w:rsidRDefault="007A7C88" w:rsidP="003D3BED">
            <w:r w:rsidRPr="007819F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19F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819F8">
              <w:rPr>
                <w:sz w:val="20"/>
                <w:szCs w:val="20"/>
                <w:bdr w:val="single" w:sz="4" w:space="0" w:color="auto"/>
              </w:rPr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Pr="007819F8">
              <w:t> </w:t>
            </w:r>
            <w:proofErr w:type="gramStart"/>
            <w:r w:rsidRPr="007819F8">
              <w:t>%  Umsatzanteil</w:t>
            </w:r>
            <w:proofErr w:type="gramEnd"/>
            <w:r w:rsidRPr="007819F8">
              <w:t xml:space="preserve"> </w:t>
            </w:r>
          </w:p>
          <w:p w:rsidR="007A7C88" w:rsidRPr="007819F8" w:rsidRDefault="007A7C88" w:rsidP="003D3BED">
            <w:r w:rsidRPr="007819F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19F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819F8">
              <w:rPr>
                <w:sz w:val="20"/>
                <w:szCs w:val="20"/>
                <w:bdr w:val="single" w:sz="4" w:space="0" w:color="auto"/>
              </w:rPr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819F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Pr="007819F8">
              <w:t> %  Umsatzanteil</w:t>
            </w: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  <w:r w:rsidRPr="007819F8">
              <w:t>Lieferprogramm:</w:t>
            </w:r>
          </w:p>
        </w:tc>
        <w:tc>
          <w:tcPr>
            <w:tcW w:w="6368" w:type="dxa"/>
            <w:gridSpan w:val="8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  <w:r w:rsidRPr="007819F8">
              <w:t>Kernkompetenz:</w:t>
            </w:r>
          </w:p>
        </w:tc>
        <w:tc>
          <w:tcPr>
            <w:tcW w:w="636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</w:p>
        </w:tc>
        <w:tc>
          <w:tcPr>
            <w:tcW w:w="6368" w:type="dxa"/>
            <w:gridSpan w:val="8"/>
            <w:tcBorders>
              <w:top w:val="dotted" w:sz="4" w:space="0" w:color="auto"/>
              <w:left w:val="nil"/>
              <w:bottom w:val="single" w:sz="4" w:space="0" w:color="A6A6A6"/>
              <w:right w:val="single" w:sz="4" w:space="0" w:color="FFFFFF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  <w:r w:rsidRPr="007819F8">
              <w:t>Umsatz der letzten 3 Jahre:</w:t>
            </w:r>
          </w:p>
        </w:tc>
        <w:tc>
          <w:tcPr>
            <w:tcW w:w="21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7A7C88" w:rsidRPr="007819F8" w:rsidRDefault="007A7C88" w:rsidP="0023392B">
            <w:pPr>
              <w:spacing w:after="0"/>
              <w:ind w:left="57"/>
            </w:pPr>
            <w:r w:rsidRPr="007819F8">
              <w:t>Vorvorjahr (VVJ)</w:t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7A7C88" w:rsidRPr="007819F8" w:rsidRDefault="007A7C88" w:rsidP="0023392B">
            <w:pPr>
              <w:spacing w:after="0"/>
              <w:ind w:left="57"/>
            </w:pPr>
            <w:r w:rsidRPr="007819F8">
              <w:t>Vorjahr (VJ)</w:t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7A7C88" w:rsidRPr="007819F8" w:rsidRDefault="007A7C88" w:rsidP="0023392B">
            <w:pPr>
              <w:spacing w:after="0"/>
              <w:ind w:left="57"/>
            </w:pPr>
            <w:r w:rsidRPr="007819F8">
              <w:t>Aktuelles Jahr</w:t>
            </w: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A7C88" w:rsidRPr="007819F8" w:rsidRDefault="007A7C88" w:rsidP="0023392B">
            <w:pPr>
              <w:spacing w:after="0"/>
              <w:ind w:left="57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A7C88" w:rsidRPr="007819F8" w:rsidRDefault="007A7C88" w:rsidP="0023392B">
            <w:pPr>
              <w:spacing w:after="0"/>
              <w:ind w:left="57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A7C88" w:rsidRPr="007819F8" w:rsidRDefault="007A7C88" w:rsidP="0023392B">
            <w:pPr>
              <w:spacing w:after="0"/>
              <w:ind w:left="57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</w:p>
        </w:tc>
        <w:tc>
          <w:tcPr>
            <w:tcW w:w="636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FFFFFF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7A7C88" w:rsidRPr="007819F8" w:rsidRDefault="007A7C88" w:rsidP="003E246D">
            <w:pPr>
              <w:spacing w:after="0" w:line="240" w:lineRule="exact"/>
            </w:pPr>
            <w:r w:rsidRPr="007819F8">
              <w:t>Zahl Mitarbeiter der  letzten 3 Jahre:</w:t>
            </w:r>
          </w:p>
        </w:tc>
        <w:tc>
          <w:tcPr>
            <w:tcW w:w="21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7A7C88" w:rsidRPr="007819F8" w:rsidRDefault="007A7C88" w:rsidP="0092058A">
            <w:pPr>
              <w:spacing w:after="0"/>
              <w:ind w:left="57"/>
            </w:pPr>
            <w:r w:rsidRPr="007819F8">
              <w:t>Vorvorjahr (VVJ)</w:t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7A7C88" w:rsidRPr="007819F8" w:rsidRDefault="007A7C88" w:rsidP="0092058A">
            <w:pPr>
              <w:spacing w:after="0"/>
              <w:ind w:left="57"/>
            </w:pPr>
            <w:r w:rsidRPr="007819F8">
              <w:t>Vorjahr (VJ)</w:t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7A7C88" w:rsidRPr="007819F8" w:rsidRDefault="007A7C88" w:rsidP="0092058A">
            <w:pPr>
              <w:spacing w:after="0"/>
              <w:ind w:left="57"/>
            </w:pPr>
            <w:r w:rsidRPr="007819F8">
              <w:t>Aktuelles Jahr</w:t>
            </w: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7A7C88" w:rsidRPr="007819F8" w:rsidRDefault="007A7C88" w:rsidP="0023392B">
            <w:pPr>
              <w:spacing w:after="0" w:line="240" w:lineRule="exact"/>
            </w:pPr>
          </w:p>
        </w:tc>
        <w:tc>
          <w:tcPr>
            <w:tcW w:w="21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A7C88" w:rsidRPr="007819F8" w:rsidRDefault="007A7C88" w:rsidP="003E246D">
            <w:pPr>
              <w:spacing w:after="0"/>
              <w:ind w:left="57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A7C88" w:rsidRPr="007819F8" w:rsidRDefault="007A7C88" w:rsidP="003E246D">
            <w:pPr>
              <w:spacing w:after="0"/>
              <w:ind w:left="57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A7C88" w:rsidRPr="007819F8" w:rsidRDefault="007A7C88" w:rsidP="003E246D">
            <w:pPr>
              <w:spacing w:after="0"/>
              <w:ind w:left="57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</w:p>
        </w:tc>
        <w:tc>
          <w:tcPr>
            <w:tcW w:w="636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  <w:r w:rsidRPr="007819F8">
              <w:t>Mitarbeiterzahl:</w:t>
            </w:r>
          </w:p>
        </w:tc>
        <w:tc>
          <w:tcPr>
            <w:tcW w:w="1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7A7C88" w:rsidRPr="007819F8" w:rsidRDefault="007A7C88" w:rsidP="00416151">
            <w:pPr>
              <w:spacing w:after="0"/>
            </w:pPr>
            <w:r w:rsidRPr="007819F8">
              <w:t xml:space="preserve"> Verwaltung</w:t>
            </w:r>
          </w:p>
        </w:tc>
        <w:tc>
          <w:tcPr>
            <w:tcW w:w="15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7A7C88" w:rsidRPr="007819F8" w:rsidRDefault="007A7C88" w:rsidP="00416151">
            <w:pPr>
              <w:spacing w:after="0"/>
              <w:ind w:left="57"/>
            </w:pPr>
            <w:r w:rsidRPr="007819F8">
              <w:t>Fertigung</w:t>
            </w:r>
          </w:p>
        </w:tc>
        <w:tc>
          <w:tcPr>
            <w:tcW w:w="15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7A7C88" w:rsidRPr="007819F8" w:rsidRDefault="007A7C88" w:rsidP="00CD6687">
            <w:pPr>
              <w:spacing w:after="0"/>
            </w:pPr>
            <w:r w:rsidRPr="007819F8">
              <w:t xml:space="preserve"> Entwicklung</w:t>
            </w:r>
          </w:p>
        </w:tc>
        <w:tc>
          <w:tcPr>
            <w:tcW w:w="15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bottom"/>
          </w:tcPr>
          <w:p w:rsidR="007A7C88" w:rsidRPr="007819F8" w:rsidRDefault="007A7C88" w:rsidP="00416151">
            <w:pPr>
              <w:spacing w:after="0"/>
              <w:ind w:left="57"/>
            </w:pPr>
            <w:r w:rsidRPr="007819F8">
              <w:t>QS</w:t>
            </w:r>
          </w:p>
        </w:tc>
      </w:tr>
      <w:tr w:rsidR="007A7C88" w:rsidRPr="007819F8" w:rsidTr="007A7C8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  <w:vAlign w:val="bottom"/>
          </w:tcPr>
          <w:p w:rsidR="007A7C88" w:rsidRPr="007819F8" w:rsidRDefault="007A7C88" w:rsidP="00926707">
            <w:pPr>
              <w:spacing w:after="0"/>
            </w:pPr>
          </w:p>
        </w:tc>
        <w:tc>
          <w:tcPr>
            <w:tcW w:w="1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A7C88" w:rsidRPr="007819F8" w:rsidRDefault="007A7C88" w:rsidP="00416151">
            <w:pPr>
              <w:spacing w:after="0"/>
            </w:pPr>
            <w:r w:rsidRPr="007819F8">
              <w:t xml:space="preserve"> </w:t>
            </w: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15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A7C88" w:rsidRPr="007819F8" w:rsidRDefault="007A7C88" w:rsidP="00416151">
            <w:pPr>
              <w:spacing w:after="0"/>
              <w:ind w:left="57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15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A7C88" w:rsidRPr="007819F8" w:rsidRDefault="007A7C88" w:rsidP="00416151">
            <w:pPr>
              <w:spacing w:after="0"/>
            </w:pPr>
            <w:r w:rsidRPr="007819F8">
              <w:t xml:space="preserve"> </w:t>
            </w: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  <w:tc>
          <w:tcPr>
            <w:tcW w:w="15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A7C88" w:rsidRPr="007819F8" w:rsidRDefault="007A7C88" w:rsidP="00416151">
            <w:pPr>
              <w:spacing w:after="0"/>
              <w:ind w:left="57"/>
            </w:pPr>
            <w:r w:rsidRPr="007819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</w:tbl>
    <w:p w:rsidR="0054095C" w:rsidRPr="007819F8" w:rsidRDefault="0054095C" w:rsidP="009E7C2B"/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592"/>
        <w:gridCol w:w="1592"/>
        <w:gridCol w:w="1592"/>
        <w:gridCol w:w="1592"/>
      </w:tblGrid>
      <w:tr w:rsidR="007A7C88" w:rsidRPr="007819F8" w:rsidTr="0075698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  <w:r w:rsidRPr="007819F8">
              <w:t>Schichtbetrieb: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</w:tr>
      <w:tr w:rsidR="007A7C88" w:rsidRPr="007819F8" w:rsidTr="00B40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  <w:r w:rsidRPr="007819F8">
              <w:t>Anzahl der Schichten: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  <w:bookmarkEnd w:id="3"/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</w:tr>
      <w:tr w:rsidR="007A7C88" w:rsidRPr="007819F8" w:rsidTr="00B40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  <w:r w:rsidRPr="007819F8">
              <w:t>Eigener Werkzeugbau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</w:tr>
      <w:tr w:rsidR="007A7C88" w:rsidRPr="007819F8" w:rsidTr="00B40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A97812">
            <w:pPr>
              <w:spacing w:after="0"/>
            </w:pPr>
          </w:p>
        </w:tc>
      </w:tr>
      <w:tr w:rsidR="007A7C88" w:rsidRPr="007819F8" w:rsidTr="0075698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8" w:rsidRPr="007819F8" w:rsidRDefault="007A7C88" w:rsidP="007A7C88">
            <w:r w:rsidRPr="007819F8">
              <w:t>Angaben zu Fertigungskapazitäten</w:t>
            </w:r>
            <w:r w:rsidRPr="007819F8">
              <w:br/>
            </w:r>
            <w:r w:rsidRPr="007819F8">
              <w:rPr>
                <w:sz w:val="16"/>
                <w:szCs w:val="16"/>
              </w:rPr>
              <w:t>(z.B. Maschinenpark</w:t>
            </w:r>
            <w:r w:rsidR="00756984" w:rsidRPr="007819F8">
              <w:rPr>
                <w:sz w:val="16"/>
                <w:szCs w:val="16"/>
              </w:rPr>
              <w:t>, Maschinen</w:t>
            </w:r>
            <w:r w:rsidRPr="007819F8">
              <w:rPr>
                <w:sz w:val="16"/>
                <w:szCs w:val="16"/>
              </w:rPr>
              <w:t>liste</w:t>
            </w:r>
            <w:r w:rsidR="00756984" w:rsidRPr="007819F8">
              <w:rPr>
                <w:sz w:val="16"/>
                <w:szCs w:val="16"/>
              </w:rPr>
              <w:t xml:space="preserve"> </w:t>
            </w:r>
            <w:r w:rsidRPr="007819F8">
              <w:rPr>
                <w:sz w:val="16"/>
                <w:szCs w:val="16"/>
              </w:rPr>
              <w:t>als Anhang)</w:t>
            </w:r>
          </w:p>
          <w:p w:rsidR="007A7C88" w:rsidRPr="007819F8" w:rsidRDefault="007A7C88" w:rsidP="00756984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8" w:rsidRPr="007819F8" w:rsidRDefault="007A7C88" w:rsidP="0092058A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92058A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92058A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92058A">
            <w:pPr>
              <w:spacing w:after="0"/>
            </w:pPr>
          </w:p>
        </w:tc>
      </w:tr>
      <w:tr w:rsidR="007A7C88" w:rsidRPr="007819F8" w:rsidTr="0075698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8" w:rsidRPr="007819F8" w:rsidRDefault="007A7C88" w:rsidP="0092058A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88" w:rsidRPr="007819F8" w:rsidRDefault="007A7C88" w:rsidP="0092058A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92058A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92058A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7A7C88" w:rsidRPr="007819F8" w:rsidRDefault="007A7C88" w:rsidP="0092058A">
            <w:pPr>
              <w:spacing w:after="0"/>
            </w:pPr>
          </w:p>
        </w:tc>
      </w:tr>
      <w:tr w:rsidR="00D81E85" w:rsidRPr="007819F8" w:rsidTr="0075698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E85" w:rsidRPr="007819F8" w:rsidRDefault="00D81E85" w:rsidP="00756984">
            <w:pPr>
              <w:spacing w:after="0"/>
            </w:pPr>
            <w:r w:rsidRPr="007819F8">
              <w:t xml:space="preserve">Angaben zu Mess- und </w:t>
            </w:r>
          </w:p>
          <w:p w:rsidR="00D81E85" w:rsidRPr="007819F8" w:rsidRDefault="00D81E85" w:rsidP="00756984">
            <w:pPr>
              <w:spacing w:after="0"/>
            </w:pPr>
            <w:r w:rsidRPr="007819F8">
              <w:t>Prüfeinrichtung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t> </w:t>
            </w:r>
            <w:r w:rsidRPr="007819F8">
              <w:t> </w:t>
            </w:r>
            <w:r w:rsidRPr="007819F8">
              <w:t> </w:t>
            </w:r>
            <w:r w:rsidRPr="007819F8">
              <w:t> </w:t>
            </w:r>
            <w:r w:rsidRPr="007819F8">
              <w:t> </w:t>
            </w:r>
            <w:r w:rsidRPr="007819F8">
              <w:fldChar w:fldCharType="end"/>
            </w:r>
          </w:p>
        </w:tc>
      </w:tr>
      <w:tr w:rsidR="00D81E85" w:rsidRPr="007819F8" w:rsidTr="0075698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</w:p>
        </w:tc>
        <w:tc>
          <w:tcPr>
            <w:tcW w:w="63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</w:p>
        </w:tc>
      </w:tr>
      <w:tr w:rsidR="00D81E85" w:rsidRPr="007819F8" w:rsidTr="0075698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</w:p>
        </w:tc>
        <w:tc>
          <w:tcPr>
            <w:tcW w:w="63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</w:p>
        </w:tc>
      </w:tr>
    </w:tbl>
    <w:p w:rsidR="007A7C88" w:rsidRPr="007819F8" w:rsidRDefault="007A7C88" w:rsidP="009E7C2B"/>
    <w:p w:rsidR="002D7E15" w:rsidRPr="007819F8" w:rsidRDefault="002D7E15" w:rsidP="009E7C2B"/>
    <w:p w:rsidR="00B65DBB" w:rsidRPr="007819F8" w:rsidRDefault="00D81E85" w:rsidP="009E7C2B">
      <w:pPr>
        <w:rPr>
          <w:b/>
          <w:sz w:val="24"/>
          <w:szCs w:val="24"/>
          <w:u w:val="single"/>
        </w:rPr>
      </w:pPr>
      <w:r w:rsidRPr="007819F8">
        <w:rPr>
          <w:b/>
          <w:sz w:val="24"/>
          <w:szCs w:val="24"/>
          <w:u w:val="single"/>
        </w:rPr>
        <w:t>6</w:t>
      </w:r>
      <w:r w:rsidR="007A7C88" w:rsidRPr="007819F8">
        <w:rPr>
          <w:b/>
          <w:sz w:val="24"/>
          <w:szCs w:val="24"/>
          <w:u w:val="single"/>
        </w:rPr>
        <w:t xml:space="preserve">. </w:t>
      </w:r>
      <w:r w:rsidRPr="007819F8">
        <w:rPr>
          <w:b/>
          <w:sz w:val="24"/>
          <w:szCs w:val="24"/>
          <w:u w:val="single"/>
        </w:rPr>
        <w:t>Standardkonditionen</w:t>
      </w:r>
      <w:r w:rsidR="00B65DBB" w:rsidRPr="007819F8">
        <w:rPr>
          <w:b/>
          <w:sz w:val="24"/>
          <w:szCs w:val="24"/>
          <w:u w:val="single"/>
        </w:rPr>
        <w:t xml:space="preserve"> </w:t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6368"/>
      </w:tblGrid>
      <w:tr w:rsidR="00756984" w:rsidRPr="007819F8" w:rsidTr="0075698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56984" w:rsidRPr="007819F8" w:rsidRDefault="00756984" w:rsidP="00E51D77">
            <w:pPr>
              <w:spacing w:after="0"/>
            </w:pPr>
            <w:r w:rsidRPr="007819F8">
              <w:t>Lieferbedingungen:</w:t>
            </w:r>
          </w:p>
        </w:tc>
        <w:tc>
          <w:tcPr>
            <w:tcW w:w="6368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756984" w:rsidRPr="007819F8" w:rsidRDefault="00756984" w:rsidP="00B752C7">
            <w:pPr>
              <w:spacing w:after="0"/>
            </w:pP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="00B752C7" w:rsidRPr="007819F8">
              <w:t> </w:t>
            </w:r>
            <w:r w:rsidR="00B752C7" w:rsidRPr="007819F8">
              <w:t> </w:t>
            </w:r>
            <w:r w:rsidR="00B752C7" w:rsidRPr="007819F8">
              <w:t> </w:t>
            </w:r>
            <w:r w:rsidR="00B752C7" w:rsidRPr="007819F8">
              <w:t> </w:t>
            </w:r>
            <w:r w:rsidR="00B752C7" w:rsidRPr="007819F8">
              <w:t> </w:t>
            </w:r>
            <w:r w:rsidRPr="007819F8">
              <w:fldChar w:fldCharType="end"/>
            </w:r>
          </w:p>
        </w:tc>
      </w:tr>
      <w:tr w:rsidR="00756984" w:rsidRPr="007819F8" w:rsidTr="00B40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56984" w:rsidRPr="007819F8" w:rsidRDefault="00756984" w:rsidP="00E51D77">
            <w:pPr>
              <w:spacing w:after="0"/>
            </w:pPr>
            <w:r w:rsidRPr="007819F8">
              <w:t>Zahlungsbedingungen:</w:t>
            </w:r>
          </w:p>
        </w:tc>
        <w:tc>
          <w:tcPr>
            <w:tcW w:w="6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756984" w:rsidRPr="007819F8" w:rsidRDefault="00756984" w:rsidP="00E51D77">
            <w:pPr>
              <w:spacing w:after="0"/>
            </w:pP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756984" w:rsidRPr="007819F8" w:rsidTr="00B40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56984" w:rsidRPr="007819F8" w:rsidRDefault="00756984" w:rsidP="00E51D77">
            <w:pPr>
              <w:spacing w:after="0"/>
            </w:pPr>
            <w:r w:rsidRPr="007819F8">
              <w:t>Verpackungskonditionen:</w:t>
            </w:r>
          </w:p>
        </w:tc>
        <w:tc>
          <w:tcPr>
            <w:tcW w:w="6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756984" w:rsidRPr="007819F8" w:rsidRDefault="00756984" w:rsidP="0092058A">
            <w:pPr>
              <w:spacing w:after="0"/>
            </w:pP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756984" w:rsidRPr="007819F8" w:rsidTr="00B40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56984" w:rsidRPr="007819F8" w:rsidRDefault="00756984" w:rsidP="00756984">
            <w:pPr>
              <w:spacing w:after="0"/>
            </w:pPr>
            <w:r w:rsidRPr="007819F8">
              <w:t xml:space="preserve">Welche Logistikkonzepte </w:t>
            </w:r>
          </w:p>
          <w:p w:rsidR="00756984" w:rsidRPr="007819F8" w:rsidRDefault="00756984" w:rsidP="00E51D77">
            <w:pPr>
              <w:spacing w:after="0"/>
            </w:pPr>
            <w:r w:rsidRPr="007819F8">
              <w:t>unterstützen Sie?</w:t>
            </w:r>
          </w:p>
        </w:tc>
        <w:tc>
          <w:tcPr>
            <w:tcW w:w="6368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756984" w:rsidRPr="007819F8" w:rsidRDefault="00756984" w:rsidP="00E51D77">
            <w:pPr>
              <w:spacing w:after="0"/>
            </w:pPr>
          </w:p>
        </w:tc>
      </w:tr>
      <w:tr w:rsidR="00756984" w:rsidRPr="007819F8" w:rsidTr="0075698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56984" w:rsidRPr="007819F8" w:rsidRDefault="00756984" w:rsidP="00E51D77">
            <w:pPr>
              <w:spacing w:after="0"/>
            </w:pPr>
          </w:p>
        </w:tc>
        <w:tc>
          <w:tcPr>
            <w:tcW w:w="6368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756984" w:rsidRPr="007819F8" w:rsidRDefault="00756984" w:rsidP="00E51D77">
            <w:pPr>
              <w:spacing w:after="0"/>
            </w:pP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</w:tbl>
    <w:p w:rsidR="00D81E85" w:rsidRPr="007819F8" w:rsidRDefault="00756984" w:rsidP="009E7C2B">
      <w:pPr>
        <w:rPr>
          <w:sz w:val="16"/>
          <w:szCs w:val="16"/>
        </w:rPr>
      </w:pPr>
      <w:r w:rsidRPr="007819F8">
        <w:rPr>
          <w:sz w:val="16"/>
          <w:szCs w:val="16"/>
        </w:rPr>
        <w:t>(Sicherheitsbestände, Konsignationslager usw.)</w:t>
      </w:r>
    </w:p>
    <w:p w:rsidR="00756984" w:rsidRPr="007819F8" w:rsidRDefault="002D7E15" w:rsidP="009E7C2B">
      <w:r w:rsidRPr="007819F8">
        <w:br w:type="page"/>
      </w:r>
    </w:p>
    <w:p w:rsidR="00D81E85" w:rsidRPr="007819F8" w:rsidRDefault="00D81E85" w:rsidP="00D81E85">
      <w:pPr>
        <w:rPr>
          <w:b/>
          <w:sz w:val="24"/>
          <w:szCs w:val="24"/>
          <w:u w:val="single"/>
        </w:rPr>
      </w:pPr>
      <w:r w:rsidRPr="007819F8">
        <w:rPr>
          <w:b/>
          <w:sz w:val="24"/>
          <w:szCs w:val="24"/>
          <w:u w:val="single"/>
        </w:rPr>
        <w:t xml:space="preserve">7. Produkthaftpflicht </w:t>
      </w:r>
      <w:r w:rsidRPr="007819F8">
        <w:rPr>
          <w:sz w:val="24"/>
          <w:szCs w:val="24"/>
          <w:u w:val="single"/>
        </w:rPr>
        <w:t>(Kopie als Anhang)</w:t>
      </w:r>
    </w:p>
    <w:p w:rsidR="00D81E85" w:rsidRPr="007819F8" w:rsidRDefault="00D81E85" w:rsidP="00D81E85">
      <w:r w:rsidRPr="007819F8">
        <w:t>Deckungssummen pro Jahr und Einzelfall</w:t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592"/>
        <w:gridCol w:w="1592"/>
        <w:gridCol w:w="1592"/>
        <w:gridCol w:w="1592"/>
      </w:tblGrid>
      <w:tr w:rsidR="00B8012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0126" w:rsidRPr="007819F8" w:rsidRDefault="00B80126" w:rsidP="0092058A">
            <w:pPr>
              <w:spacing w:after="0"/>
            </w:pPr>
            <w:r w:rsidRPr="007819F8">
              <w:t>Personenbezogen: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B80126" w:rsidRPr="007819F8" w:rsidRDefault="00B80126" w:rsidP="00B752C7">
            <w:pPr>
              <w:spacing w:after="0"/>
            </w:pP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="00B752C7" w:rsidRPr="007819F8">
              <w:t> </w:t>
            </w:r>
            <w:r w:rsidR="00B752C7" w:rsidRPr="007819F8">
              <w:t> </w:t>
            </w:r>
            <w:r w:rsidR="00B752C7" w:rsidRPr="007819F8">
              <w:t> </w:t>
            </w:r>
            <w:r w:rsidR="00B752C7" w:rsidRPr="007819F8">
              <w:t> </w:t>
            </w:r>
            <w:r w:rsidR="00B752C7" w:rsidRPr="007819F8">
              <w:t> </w:t>
            </w:r>
            <w:r w:rsidRPr="007819F8">
              <w:fldChar w:fldCharType="end"/>
            </w:r>
          </w:p>
        </w:tc>
      </w:tr>
      <w:tr w:rsidR="00B8012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0126" w:rsidRPr="007819F8" w:rsidRDefault="00B80126" w:rsidP="0092058A">
            <w:pPr>
              <w:spacing w:after="0"/>
            </w:pPr>
            <w:r w:rsidRPr="007819F8">
              <w:t>Sachbezogen:</w:t>
            </w:r>
          </w:p>
        </w:tc>
        <w:tc>
          <w:tcPr>
            <w:tcW w:w="63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B80126" w:rsidRPr="007819F8" w:rsidRDefault="00B80126" w:rsidP="0092058A">
            <w:pPr>
              <w:spacing w:after="0"/>
            </w:pP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D81E85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  <w:r w:rsidRPr="007819F8">
              <w:t>Weltweite Geltung: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</w:p>
        </w:tc>
      </w:tr>
      <w:tr w:rsidR="00D81E85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  <w:r w:rsidRPr="007819F8">
              <w:t>Versicherungsschutz bei Rückrufaktionen (Kopie als Anhang)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D81E85" w:rsidRPr="007819F8" w:rsidRDefault="00D81E85" w:rsidP="0092058A">
            <w:pPr>
              <w:spacing w:after="0"/>
            </w:pPr>
          </w:p>
        </w:tc>
      </w:tr>
      <w:tr w:rsidR="00B80126" w:rsidRPr="007819F8" w:rsidTr="00B801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0126" w:rsidRPr="007819F8" w:rsidRDefault="00B80126" w:rsidP="0092058A">
            <w:pPr>
              <w:spacing w:after="0"/>
            </w:pPr>
            <w:r w:rsidRPr="007819F8">
              <w:t>Mindestdeckungssumme pro Jahr: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bottom"/>
          </w:tcPr>
          <w:p w:rsidR="00B80126" w:rsidRPr="007819F8" w:rsidRDefault="00B80126" w:rsidP="0092058A">
            <w:pPr>
              <w:spacing w:after="0"/>
            </w:pP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</w:tbl>
    <w:p w:rsidR="00D81E85" w:rsidRPr="007819F8" w:rsidRDefault="00D81E85" w:rsidP="009E7C2B"/>
    <w:p w:rsidR="002D7E15" w:rsidRPr="007819F8" w:rsidRDefault="002D7E15" w:rsidP="009E7C2B"/>
    <w:p w:rsidR="000B563C" w:rsidRPr="007819F8" w:rsidRDefault="00CD6687" w:rsidP="000B563C">
      <w:pPr>
        <w:rPr>
          <w:sz w:val="24"/>
          <w:szCs w:val="24"/>
          <w:u w:val="single"/>
        </w:rPr>
      </w:pPr>
      <w:r w:rsidRPr="007819F8">
        <w:rPr>
          <w:b/>
          <w:sz w:val="24"/>
          <w:szCs w:val="24"/>
          <w:u w:val="single"/>
        </w:rPr>
        <w:t xml:space="preserve">8. </w:t>
      </w:r>
      <w:r w:rsidR="000B563C" w:rsidRPr="007819F8">
        <w:rPr>
          <w:b/>
          <w:sz w:val="24"/>
          <w:szCs w:val="24"/>
          <w:u w:val="single"/>
        </w:rPr>
        <w:t xml:space="preserve">Qualitätsmanagement </w:t>
      </w:r>
    </w:p>
    <w:p w:rsidR="000B563C" w:rsidRPr="007819F8" w:rsidRDefault="000B563C" w:rsidP="000B563C">
      <w:pPr>
        <w:rPr>
          <w:sz w:val="24"/>
          <w:szCs w:val="24"/>
          <w:u w:val="single"/>
        </w:rPr>
      </w:pPr>
    </w:p>
    <w:p w:rsidR="000B563C" w:rsidRPr="007819F8" w:rsidRDefault="000B563C" w:rsidP="000B563C">
      <w:r w:rsidRPr="007819F8">
        <w:rPr>
          <w:b/>
        </w:rPr>
        <w:t xml:space="preserve">Zertifizierung vorhanden </w:t>
      </w:r>
      <w:r w:rsidRPr="007819F8">
        <w:t>(Kopie als Anhang)</w:t>
      </w:r>
    </w:p>
    <w:tbl>
      <w:tblPr>
        <w:tblW w:w="95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134"/>
        <w:gridCol w:w="1134"/>
        <w:gridCol w:w="1134"/>
        <w:gridCol w:w="1135"/>
      </w:tblGrid>
      <w:tr w:rsidR="00D95AC5" w:rsidRPr="007819F8" w:rsidTr="00225D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r w:rsidRPr="007819F8">
              <w:t>Qualitätsmanagementsystem (DIN EN ISO 9001)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t>Gültig bis: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t xml:space="preserve"> </w:t>
            </w: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765297" w:rsidRPr="007819F8" w:rsidTr="00225D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65297" w:rsidRPr="007819F8" w:rsidRDefault="00765297" w:rsidP="00765297">
            <w:r w:rsidRPr="007819F8">
              <w:t>Qualitätsmanagementsystem (EN ISO 13485)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765297" w:rsidRPr="007819F8" w:rsidRDefault="00765297" w:rsidP="00990988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765297" w:rsidRPr="007819F8" w:rsidRDefault="00765297" w:rsidP="00990988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765297" w:rsidRPr="007819F8" w:rsidRDefault="00765297" w:rsidP="00990988">
            <w:pPr>
              <w:spacing w:after="0"/>
            </w:pPr>
            <w:r w:rsidRPr="007819F8">
              <w:t>Gültig bis: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765297" w:rsidRPr="007819F8" w:rsidRDefault="00765297" w:rsidP="00990988">
            <w:pPr>
              <w:spacing w:after="0"/>
            </w:pPr>
            <w:r w:rsidRPr="007819F8">
              <w:t xml:space="preserve"> </w:t>
            </w: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D95AC5" w:rsidRPr="007819F8" w:rsidTr="00225D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r w:rsidRPr="007819F8">
              <w:t>Qualitätsmanagementsystem (DIN EN ISO TS16949)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t>Gültig bis: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t xml:space="preserve"> </w:t>
            </w: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D95AC5" w:rsidRPr="007819F8" w:rsidTr="00225D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r w:rsidRPr="007819F8">
              <w:t>Umweltmanagementsystem (DIN EN ISO 14001)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t>Gültig bis: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t xml:space="preserve"> </w:t>
            </w: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D95AC5" w:rsidRPr="007819F8" w:rsidTr="00225D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r w:rsidRPr="007819F8">
              <w:t>Sicherheitsmanagementsystem (OHRIS, SCC)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t>Gültig bis: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t xml:space="preserve"> </w:t>
            </w: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D95AC5" w:rsidRPr="007819F8" w:rsidTr="00225D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r w:rsidRPr="007819F8">
              <w:t>Energiemanagement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t>Gültig bis: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D95AC5" w:rsidRPr="007819F8" w:rsidRDefault="00D95AC5" w:rsidP="00D95AC5">
            <w:pPr>
              <w:spacing w:after="0"/>
            </w:pPr>
            <w:r w:rsidRPr="007819F8">
              <w:t xml:space="preserve"> </w:t>
            </w:r>
            <w:r w:rsidRPr="007819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9F8">
              <w:instrText xml:space="preserve"> FORMTEXT </w:instrText>
            </w:r>
            <w:r w:rsidRPr="007819F8">
              <w:fldChar w:fldCharType="separate"/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rPr>
                <w:noProof/>
              </w:rPr>
              <w:t> </w:t>
            </w:r>
            <w:r w:rsidRPr="007819F8">
              <w:fldChar w:fldCharType="end"/>
            </w:r>
          </w:p>
        </w:tc>
      </w:tr>
      <w:tr w:rsidR="00225DCA" w:rsidRPr="007819F8" w:rsidTr="00225DCA">
        <w:tblPrEx>
          <w:tblCellMar>
            <w:top w:w="0" w:type="dxa"/>
            <w:bottom w:w="0" w:type="dxa"/>
          </w:tblCellMar>
        </w:tblPrEx>
        <w:trPr>
          <w:gridAfter w:val="2"/>
          <w:wAfter w:w="2269" w:type="dxa"/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1376C" w:rsidRPr="007819F8" w:rsidRDefault="00E1376C" w:rsidP="00225DCA"/>
          <w:p w:rsidR="00225DCA" w:rsidRPr="007819F8" w:rsidRDefault="00225DCA" w:rsidP="00225DCA">
            <w:r w:rsidRPr="007819F8">
              <w:t>Werden Regelkarten (SPC) über ein digitales CAQ-System geführt?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225DCA" w:rsidRPr="007819F8" w:rsidRDefault="00225DCA" w:rsidP="00FC1E89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225DCA" w:rsidRPr="007819F8" w:rsidRDefault="00225DCA" w:rsidP="00FC1E89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</w:tr>
    </w:tbl>
    <w:p w:rsidR="00D32BE2" w:rsidRPr="007819F8" w:rsidRDefault="00D32BE2" w:rsidP="000B563C">
      <w:pPr>
        <w:rPr>
          <w:b/>
        </w:rPr>
      </w:pPr>
    </w:p>
    <w:p w:rsidR="00225DCA" w:rsidRPr="007819F8" w:rsidRDefault="00225DCA" w:rsidP="000B563C">
      <w:pPr>
        <w:rPr>
          <w:b/>
        </w:rPr>
      </w:pPr>
    </w:p>
    <w:p w:rsidR="004E5A97" w:rsidRPr="007819F8" w:rsidRDefault="004E5A97" w:rsidP="004E5A97">
      <w:bookmarkStart w:id="4" w:name="OLE_LINK3"/>
      <w:bookmarkStart w:id="5" w:name="OLE_LINK4"/>
      <w:r w:rsidRPr="007819F8">
        <w:rPr>
          <w:b/>
        </w:rPr>
        <w:t>Wenn nein bitte folgende Fragen beantworten:</w:t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134"/>
        <w:gridCol w:w="1134"/>
        <w:gridCol w:w="1134"/>
        <w:gridCol w:w="1189"/>
      </w:tblGrid>
      <w:tr w:rsidR="004E5A97" w:rsidRPr="007819F8" w:rsidTr="005539D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E5A97" w:rsidRPr="007819F8" w:rsidRDefault="004E5A97" w:rsidP="005539DE">
            <w:r w:rsidRPr="007819F8">
              <w:t>Ist ein QS-Handbuch vorhanden?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5539DE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5539DE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5539DE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5539DE">
            <w:pPr>
              <w:spacing w:after="0"/>
            </w:pPr>
          </w:p>
        </w:tc>
      </w:tr>
      <w:tr w:rsidR="004E5A97" w:rsidRPr="007819F8" w:rsidTr="005539D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E5A97" w:rsidRPr="007819F8" w:rsidRDefault="004E5A97" w:rsidP="005539DE">
            <w:r w:rsidRPr="007819F8">
              <w:t>Ist ein Änderungsmanagement vorhanden?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5539DE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5539DE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5539DE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5539DE">
            <w:pPr>
              <w:spacing w:after="0"/>
            </w:pPr>
          </w:p>
        </w:tc>
      </w:tr>
      <w:tr w:rsidR="004E5A97" w:rsidRPr="007819F8" w:rsidTr="003F77F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E5A97" w:rsidRPr="007819F8" w:rsidRDefault="004E5A97" w:rsidP="00E51D77">
            <w:r w:rsidRPr="007819F8">
              <w:t>Erfolgt die Fertigung nach Begleitpapieren?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E51D77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E51D77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E51D77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E5A97" w:rsidRPr="007819F8" w:rsidRDefault="004E5A97" w:rsidP="003F77FC">
            <w:pPr>
              <w:spacing w:after="0"/>
            </w:pPr>
          </w:p>
        </w:tc>
      </w:tr>
      <w:tr w:rsidR="005539DE" w:rsidRPr="007819F8" w:rsidTr="00544F6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539DE" w:rsidRPr="007819F8" w:rsidRDefault="005539DE" w:rsidP="005539DE">
            <w:r w:rsidRPr="007819F8">
              <w:t>Sind Prüfungen im Fertigungsablauf festgelegt?</w:t>
            </w:r>
          </w:p>
          <w:p w:rsidR="005539DE" w:rsidRPr="007819F8" w:rsidRDefault="005539DE" w:rsidP="00544F62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</w:p>
        </w:tc>
      </w:tr>
      <w:tr w:rsidR="005539DE" w:rsidRPr="007819F8" w:rsidTr="005539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539DE" w:rsidRPr="007819F8" w:rsidRDefault="00220579" w:rsidP="005539DE">
            <w:r w:rsidRPr="007819F8">
              <w:t>Ist der Prozess</w:t>
            </w:r>
            <w:r w:rsidR="005539DE" w:rsidRPr="007819F8">
              <w:t xml:space="preserve"> der Lenkung fehlerhafter Teile definiert?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</w:p>
        </w:tc>
      </w:tr>
      <w:tr w:rsidR="00F200A2" w:rsidRPr="007819F8" w:rsidTr="003F77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00A2" w:rsidRPr="007819F8" w:rsidRDefault="00F200A2" w:rsidP="00E51D77">
            <w:r w:rsidRPr="007819F8">
              <w:t>Wird vor dem Versand nochmal eine QS-Prüfung durchgeführt?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E51D77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E51D77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E51D77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3F77FC">
            <w:pPr>
              <w:spacing w:after="0"/>
            </w:pPr>
          </w:p>
        </w:tc>
      </w:tr>
      <w:tr w:rsidR="00F200A2" w:rsidRPr="007819F8" w:rsidTr="003F77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00A2" w:rsidRPr="007819F8" w:rsidRDefault="00F200A2" w:rsidP="00984A97">
            <w:r w:rsidRPr="007819F8">
              <w:t>Werden Prüfergebnisse dokumentiert u. aufbewahrt?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3F77FC">
            <w:pPr>
              <w:spacing w:after="0"/>
            </w:pPr>
          </w:p>
        </w:tc>
      </w:tr>
      <w:tr w:rsidR="00F200A2" w:rsidRPr="007819F8" w:rsidTr="003F77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r w:rsidRPr="007819F8">
              <w:t>Werden Prüfmittel regelmäßig kalibriert und diese Prüfung dokumentiert?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3F77FC">
            <w:pPr>
              <w:spacing w:after="0"/>
            </w:pPr>
          </w:p>
        </w:tc>
      </w:tr>
      <w:tr w:rsidR="00F200A2" w:rsidRPr="007819F8" w:rsidTr="003F77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r w:rsidRPr="007819F8">
              <w:t>Werden Mitarbeiterschulungen durchgeführt?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3F77FC">
            <w:pPr>
              <w:spacing w:after="0"/>
            </w:pPr>
          </w:p>
        </w:tc>
      </w:tr>
      <w:tr w:rsidR="005539DE" w:rsidRPr="007819F8" w:rsidTr="003F77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539DE" w:rsidRPr="007819F8" w:rsidRDefault="005539DE" w:rsidP="005539DE">
            <w:r w:rsidRPr="007819F8">
              <w:t>Erhalten Sie von Ihren Lieferanten Werksprüfzeugnisse?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5539DE" w:rsidRPr="007819F8" w:rsidRDefault="005539DE" w:rsidP="00544F62">
            <w:pPr>
              <w:spacing w:after="0"/>
            </w:pPr>
          </w:p>
        </w:tc>
      </w:tr>
      <w:tr w:rsidR="00F200A2" w:rsidRPr="007819F8" w:rsidTr="003F77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r w:rsidRPr="007819F8">
              <w:t>Sind bei Ihnen KVP Prozesse implementiert?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AB2866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200A2" w:rsidRPr="007819F8" w:rsidRDefault="00F200A2" w:rsidP="003F77FC">
            <w:pPr>
              <w:spacing w:after="0"/>
            </w:pPr>
          </w:p>
        </w:tc>
      </w:tr>
      <w:bookmarkEnd w:id="4"/>
      <w:bookmarkEnd w:id="5"/>
    </w:tbl>
    <w:p w:rsidR="000B563C" w:rsidRPr="007819F8" w:rsidRDefault="000B563C" w:rsidP="009E7C2B"/>
    <w:p w:rsidR="00D32BE2" w:rsidRPr="007819F8" w:rsidRDefault="00D32BE2" w:rsidP="009E7C2B"/>
    <w:p w:rsidR="003F77FC" w:rsidRPr="007819F8" w:rsidRDefault="002D7E15" w:rsidP="009E7C2B">
      <w:r w:rsidRPr="007819F8">
        <w:br w:type="page"/>
      </w:r>
    </w:p>
    <w:p w:rsidR="003F77FC" w:rsidRPr="007819F8" w:rsidRDefault="00CD6687" w:rsidP="003F77FC">
      <w:r w:rsidRPr="007819F8">
        <w:rPr>
          <w:b/>
        </w:rPr>
        <w:t xml:space="preserve">9. </w:t>
      </w:r>
      <w:r w:rsidR="003F77FC" w:rsidRPr="007819F8">
        <w:rPr>
          <w:b/>
        </w:rPr>
        <w:t>Lieferantenportal</w:t>
      </w:r>
    </w:p>
    <w:tbl>
      <w:tblPr>
        <w:tblW w:w="95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6"/>
        <w:gridCol w:w="1128"/>
        <w:gridCol w:w="1128"/>
        <w:gridCol w:w="1128"/>
        <w:gridCol w:w="1182"/>
      </w:tblGrid>
      <w:tr w:rsidR="003F77FC" w:rsidRPr="007819F8" w:rsidTr="00B25A4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FC" w:rsidRPr="007819F8" w:rsidRDefault="003F77FC" w:rsidP="003F77FC">
            <w:r w:rsidRPr="007819F8">
              <w:t>Haben Sie auf unserer Webseite unser Lieferantenportal gelesen?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3F77FC" w:rsidRPr="007819F8" w:rsidRDefault="003F77FC" w:rsidP="00AB2866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3F77FC" w:rsidRPr="007819F8" w:rsidRDefault="003F77FC" w:rsidP="00AB2866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3F77FC" w:rsidRPr="007819F8" w:rsidRDefault="003F77FC" w:rsidP="00AB2866">
            <w:pPr>
              <w:spacing w:after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3F77FC" w:rsidRPr="007819F8" w:rsidRDefault="003F77FC" w:rsidP="00AB2866">
            <w:pPr>
              <w:spacing w:after="0"/>
            </w:pPr>
          </w:p>
        </w:tc>
      </w:tr>
    </w:tbl>
    <w:p w:rsidR="003F77FC" w:rsidRPr="007819F8" w:rsidRDefault="003F77FC" w:rsidP="009E7C2B">
      <w:r w:rsidRPr="007819F8">
        <w:t xml:space="preserve">Darin sind </w:t>
      </w:r>
      <w:r w:rsidR="00C96EC6" w:rsidRPr="007819F8">
        <w:t xml:space="preserve">die </w:t>
      </w:r>
      <w:r w:rsidR="007A7C88" w:rsidRPr="007819F8">
        <w:t>Richtlinien</w:t>
      </w:r>
      <w:r w:rsidR="00C96EC6" w:rsidRPr="007819F8">
        <w:t xml:space="preserve"> für unsere Lieferanten festgelegt.</w:t>
      </w:r>
    </w:p>
    <w:p w:rsidR="009047EF" w:rsidRPr="007819F8" w:rsidRDefault="009047EF" w:rsidP="009E7C2B"/>
    <w:p w:rsidR="00C96EC6" w:rsidRPr="007819F8" w:rsidRDefault="00C96EC6" w:rsidP="009E7C2B"/>
    <w:p w:rsidR="00C96EC6" w:rsidRPr="007819F8" w:rsidRDefault="007A7C88" w:rsidP="00C96EC6">
      <w:pPr>
        <w:rPr>
          <w:b/>
        </w:rPr>
      </w:pPr>
      <w:r w:rsidRPr="007819F8">
        <w:rPr>
          <w:b/>
        </w:rPr>
        <w:t xml:space="preserve">10. </w:t>
      </w:r>
      <w:r w:rsidR="00C96EC6" w:rsidRPr="007819F8">
        <w:rPr>
          <w:b/>
        </w:rPr>
        <w:t>Lieferantenaudits</w:t>
      </w:r>
    </w:p>
    <w:p w:rsidR="00C96EC6" w:rsidRPr="007819F8" w:rsidRDefault="00C96EC6" w:rsidP="00C96EC6">
      <w:r w:rsidRPr="007819F8">
        <w:t>Der Lieferant gewährt autorisierten Staiger-Mitarbeitern nach Anmeldung Zutritt zu den Produktions- und Prüfräumen in denen Staiger-Produkte hergestellt werden, um die genannten Angaben zu überprüfen.</w:t>
      </w:r>
    </w:p>
    <w:p w:rsidR="00237793" w:rsidRPr="007819F8" w:rsidRDefault="00237793" w:rsidP="00C96EC6"/>
    <w:p w:rsidR="007342F5" w:rsidRPr="007819F8" w:rsidRDefault="007342F5" w:rsidP="00C96EC6">
      <w:pPr>
        <w:rPr>
          <w:b/>
        </w:rPr>
      </w:pPr>
    </w:p>
    <w:p w:rsidR="007342F5" w:rsidRPr="007819F8" w:rsidRDefault="007342F5" w:rsidP="007342F5">
      <w:pPr>
        <w:spacing w:after="0"/>
        <w:outlineLvl w:val="1"/>
        <w:rPr>
          <w:b/>
        </w:rPr>
      </w:pPr>
      <w:r w:rsidRPr="007819F8">
        <w:rPr>
          <w:b/>
        </w:rPr>
        <w:t>11</w:t>
      </w:r>
      <w:r w:rsidR="00FA30C0" w:rsidRPr="007819F8">
        <w:rPr>
          <w:b/>
        </w:rPr>
        <w:t>. Umgang mit Konformitätserklärungen</w:t>
      </w:r>
    </w:p>
    <w:p w:rsidR="007342F5" w:rsidRPr="007819F8" w:rsidRDefault="00301645" w:rsidP="007342F5">
      <w:pPr>
        <w:spacing w:after="0"/>
        <w:outlineLvl w:val="1"/>
      </w:pPr>
      <w:r w:rsidRPr="007819F8">
        <w:t>Sind die gesetzlichen V</w:t>
      </w:r>
      <w:r w:rsidR="007342F5" w:rsidRPr="007819F8">
        <w:t>orschriften zur Sorgfaltsprüfung und Verifizierungssysteme entlang der Li</w:t>
      </w:r>
      <w:r w:rsidRPr="007819F8">
        <w:t>e</w:t>
      </w:r>
      <w:r w:rsidR="007342F5" w:rsidRPr="007819F8">
        <w:t>ferkette bekannt, insbesondere der</w:t>
      </w:r>
      <w:r w:rsidR="0020430F" w:rsidRPr="007819F8">
        <w:t xml:space="preserve"> REACH V</w:t>
      </w:r>
      <w:r w:rsidR="007342F5" w:rsidRPr="007819F8">
        <w:t xml:space="preserve">erordnung </w:t>
      </w:r>
      <w:r w:rsidR="0020430F" w:rsidRPr="007819F8">
        <w:t>E</w:t>
      </w:r>
      <w:r w:rsidR="007342F5" w:rsidRPr="007819F8">
        <w:t>G Nr. 1907/2006</w:t>
      </w:r>
      <w:r w:rsidR="00A40655" w:rsidRPr="007819F8">
        <w:t xml:space="preserve"> geltende SV</w:t>
      </w:r>
      <w:r w:rsidR="009A4D43" w:rsidRPr="007819F8">
        <w:t>H</w:t>
      </w:r>
      <w:r w:rsidR="00A40655" w:rsidRPr="007819F8">
        <w:t>C Stand 14.06.23</w:t>
      </w:r>
      <w:r w:rsidR="007342F5" w:rsidRPr="007819F8">
        <w:t xml:space="preserve">, der </w:t>
      </w:r>
      <w:proofErr w:type="spellStart"/>
      <w:r w:rsidR="007342F5" w:rsidRPr="007819F8">
        <w:t>R</w:t>
      </w:r>
      <w:r w:rsidR="0020430F" w:rsidRPr="007819F8">
        <w:t>o</w:t>
      </w:r>
      <w:r w:rsidR="007342F5" w:rsidRPr="007819F8">
        <w:t>HS</w:t>
      </w:r>
      <w:proofErr w:type="spellEnd"/>
      <w:r w:rsidR="007342F5" w:rsidRPr="007819F8">
        <w:t xml:space="preserve"> Richtlinie 2011/65/EU</w:t>
      </w:r>
      <w:r w:rsidR="00801841" w:rsidRPr="007819F8">
        <w:t>+2015/863</w:t>
      </w:r>
      <w:r w:rsidR="007342F5" w:rsidRPr="007819F8">
        <w:t xml:space="preserve"> </w:t>
      </w:r>
      <w:r w:rsidR="00A873E2" w:rsidRPr="007819F8">
        <w:t xml:space="preserve">und CMR1a/1b </w:t>
      </w:r>
      <w:r w:rsidR="007342F5" w:rsidRPr="007819F8">
        <w:t>und werden diese eingehalten?</w:t>
      </w:r>
    </w:p>
    <w:p w:rsidR="007342F5" w:rsidRPr="007819F8" w:rsidRDefault="007342F5" w:rsidP="007342F5">
      <w:pPr>
        <w:spacing w:after="0"/>
        <w:outlineLvl w:val="1"/>
      </w:pPr>
    </w:p>
    <w:tbl>
      <w:tblPr>
        <w:tblW w:w="11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</w:tblGrid>
      <w:tr w:rsidR="007342F5" w:rsidRPr="007819F8" w:rsidTr="00FC1E8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342F5" w:rsidRPr="007819F8" w:rsidRDefault="007342F5" w:rsidP="00FC1E89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  <w:p w:rsidR="007342F5" w:rsidRPr="007819F8" w:rsidRDefault="007342F5" w:rsidP="00FC1E89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</w:tr>
    </w:tbl>
    <w:p w:rsidR="007342F5" w:rsidRPr="007819F8" w:rsidRDefault="007342F5" w:rsidP="00C96EC6">
      <w:pPr>
        <w:rPr>
          <w:b/>
        </w:rPr>
      </w:pPr>
    </w:p>
    <w:p w:rsidR="007342F5" w:rsidRPr="007819F8" w:rsidRDefault="007342F5" w:rsidP="00C96EC6">
      <w:pPr>
        <w:rPr>
          <w:b/>
        </w:rPr>
      </w:pPr>
    </w:p>
    <w:p w:rsidR="00237793" w:rsidRPr="007819F8" w:rsidRDefault="00237793" w:rsidP="00C96EC6">
      <w:pPr>
        <w:rPr>
          <w:b/>
        </w:rPr>
      </w:pPr>
      <w:r w:rsidRPr="007819F8">
        <w:rPr>
          <w:b/>
        </w:rPr>
        <w:t>1</w:t>
      </w:r>
      <w:r w:rsidR="00D54D3E" w:rsidRPr="007819F8">
        <w:rPr>
          <w:b/>
        </w:rPr>
        <w:t>2</w:t>
      </w:r>
      <w:r w:rsidRPr="007819F8">
        <w:rPr>
          <w:b/>
        </w:rPr>
        <w:t>. Datenschutz / Datensicherung</w:t>
      </w:r>
    </w:p>
    <w:p w:rsidR="00237793" w:rsidRPr="007819F8" w:rsidRDefault="00237793" w:rsidP="00237793">
      <w:pPr>
        <w:spacing w:after="0"/>
        <w:outlineLvl w:val="1"/>
      </w:pPr>
      <w:r w:rsidRPr="007819F8">
        <w:t>Welche definierten Vorgehensweisen bestehen hinsichtlich Datenschutz bzw. Sicherung?</w:t>
      </w:r>
    </w:p>
    <w:p w:rsidR="00ED4727" w:rsidRPr="007819F8" w:rsidRDefault="00ED4727" w:rsidP="00237793">
      <w:pPr>
        <w:spacing w:after="0"/>
        <w:outlineLvl w:val="1"/>
      </w:pPr>
    </w:p>
    <w:p w:rsidR="00ED4727" w:rsidRPr="007819F8" w:rsidRDefault="00ED4727" w:rsidP="00237793">
      <w:pPr>
        <w:spacing w:after="0"/>
        <w:outlineLvl w:val="1"/>
      </w:pPr>
    </w:p>
    <w:p w:rsidR="00ED4727" w:rsidRPr="007819F8" w:rsidRDefault="00ED4727" w:rsidP="00237793">
      <w:pPr>
        <w:spacing w:after="0"/>
        <w:outlineLvl w:val="1"/>
      </w:pPr>
      <w:r w:rsidRPr="007819F8">
        <w:t>______________________________________________________________________________</w:t>
      </w:r>
    </w:p>
    <w:p w:rsidR="00DD6D77" w:rsidRPr="007819F8" w:rsidRDefault="00DD6D77" w:rsidP="00237793">
      <w:pPr>
        <w:spacing w:after="0"/>
        <w:outlineLvl w:val="1"/>
      </w:pPr>
    </w:p>
    <w:p w:rsidR="00DD6D77" w:rsidRPr="007819F8" w:rsidRDefault="00DD6D77" w:rsidP="00237793">
      <w:pPr>
        <w:spacing w:after="0"/>
        <w:outlineLvl w:val="1"/>
      </w:pPr>
    </w:p>
    <w:p w:rsidR="00DD6D77" w:rsidRPr="007819F8" w:rsidRDefault="00DD6D77" w:rsidP="00237793">
      <w:pPr>
        <w:spacing w:after="0"/>
        <w:outlineLvl w:val="1"/>
        <w:rPr>
          <w:b/>
        </w:rPr>
      </w:pPr>
      <w:r w:rsidRPr="007819F8">
        <w:rPr>
          <w:b/>
        </w:rPr>
        <w:t>1</w:t>
      </w:r>
      <w:r w:rsidR="00D54D3E" w:rsidRPr="007819F8">
        <w:rPr>
          <w:b/>
        </w:rPr>
        <w:t>3</w:t>
      </w:r>
      <w:r w:rsidRPr="007819F8">
        <w:rPr>
          <w:b/>
        </w:rPr>
        <w:t>. Vertretungsregelungen / ggf. Nachfolgeregelungen</w:t>
      </w:r>
    </w:p>
    <w:p w:rsidR="00DD6D77" w:rsidRPr="007819F8" w:rsidRDefault="00DD6D77" w:rsidP="00DD6D77">
      <w:pPr>
        <w:spacing w:after="0"/>
        <w:outlineLvl w:val="1"/>
      </w:pPr>
      <w:r w:rsidRPr="007819F8">
        <w:t>Ist sichergestellt, dass in Ihrem Unternehmen für die Geschäftsleitung Vertretungsregelungen / ggf. auch Nachfolgeregelungen mit entsprechenden Befugnissen vorlie</w:t>
      </w:r>
      <w:r w:rsidR="00895EE1" w:rsidRPr="007819F8">
        <w:t>gen?</w:t>
      </w:r>
    </w:p>
    <w:p w:rsidR="00895EE1" w:rsidRPr="007819F8" w:rsidRDefault="00895EE1" w:rsidP="00DD6D77">
      <w:pPr>
        <w:spacing w:after="0"/>
        <w:outlineLvl w:val="1"/>
      </w:pPr>
    </w:p>
    <w:tbl>
      <w:tblPr>
        <w:tblW w:w="11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</w:tblGrid>
      <w:tr w:rsidR="009047EF" w:rsidRPr="007819F8" w:rsidTr="009047E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047EF" w:rsidRPr="007819F8" w:rsidRDefault="009047EF" w:rsidP="00A76BD9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Ja</w:t>
            </w:r>
          </w:p>
          <w:p w:rsidR="009047EF" w:rsidRPr="007819F8" w:rsidRDefault="009047EF" w:rsidP="00A76BD9">
            <w:pPr>
              <w:spacing w:after="0"/>
            </w:pPr>
            <w:r w:rsidRPr="007819F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19F8">
              <w:instrText xml:space="preserve"> FORMCHECKBOX </w:instrText>
            </w:r>
            <w:r w:rsidRPr="007819F8">
              <w:fldChar w:fldCharType="end"/>
            </w:r>
            <w:r w:rsidRPr="007819F8">
              <w:t xml:space="preserve"> Nein</w:t>
            </w:r>
          </w:p>
        </w:tc>
      </w:tr>
    </w:tbl>
    <w:p w:rsidR="00237793" w:rsidRPr="007819F8" w:rsidRDefault="00237793" w:rsidP="00C96EC6"/>
    <w:p w:rsidR="00DD07A0" w:rsidRPr="007819F8" w:rsidRDefault="00DD07A0" w:rsidP="00C96EC6">
      <w:pPr>
        <w:rPr>
          <w:b/>
        </w:rPr>
      </w:pPr>
      <w:r w:rsidRPr="007819F8">
        <w:rPr>
          <w:b/>
        </w:rPr>
        <w:t>Sonstige Bemerkungen:</w:t>
      </w:r>
    </w:p>
    <w:tbl>
      <w:tblPr>
        <w:tblW w:w="9582" w:type="dxa"/>
        <w:tblInd w:w="57" w:type="dxa"/>
        <w:tblBorders>
          <w:bottom w:val="dotted" w:sz="4" w:space="0" w:color="auto"/>
          <w:insideH w:val="single" w:sz="4" w:space="0" w:color="A6A6A6"/>
          <w:insideV w:val="single" w:sz="4" w:space="0" w:color="A6A6A6"/>
        </w:tblBorders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9582"/>
      </w:tblGrid>
      <w:tr w:rsidR="00C867BA" w:rsidRPr="007819F8" w:rsidTr="005539DE">
        <w:trPr>
          <w:trHeight w:hRule="exact" w:val="340"/>
        </w:trPr>
        <w:tc>
          <w:tcPr>
            <w:tcW w:w="958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803C6D" w:rsidRPr="007819F8" w:rsidRDefault="00803C6D" w:rsidP="00C867BA">
            <w:pPr>
              <w:pStyle w:val="EinfAbs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819F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819F8">
              <w:rPr>
                <w:rFonts w:ascii="Calibri" w:hAnsi="Calibri"/>
                <w:sz w:val="22"/>
                <w:szCs w:val="22"/>
              </w:rPr>
            </w:r>
            <w:r w:rsidRPr="007819F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867BA" w:rsidRPr="007819F8" w:rsidTr="005539DE">
        <w:trPr>
          <w:trHeight w:hRule="exact" w:val="340"/>
        </w:trPr>
        <w:tc>
          <w:tcPr>
            <w:tcW w:w="9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7BA" w:rsidRPr="007819F8" w:rsidRDefault="00E127B2" w:rsidP="00C867BA">
            <w:pPr>
              <w:pStyle w:val="EinfAbs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819F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819F8">
              <w:rPr>
                <w:rFonts w:ascii="Calibri" w:hAnsi="Calibri"/>
                <w:sz w:val="22"/>
                <w:szCs w:val="22"/>
              </w:rPr>
            </w:r>
            <w:r w:rsidRPr="007819F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867BA" w:rsidRPr="007819F8" w:rsidTr="005539DE">
        <w:trPr>
          <w:trHeight w:hRule="exact" w:val="340"/>
        </w:trPr>
        <w:tc>
          <w:tcPr>
            <w:tcW w:w="95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867BA" w:rsidRPr="007819F8" w:rsidRDefault="00E127B2" w:rsidP="00C867BA">
            <w:pPr>
              <w:pStyle w:val="EinfAbs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819F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9F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819F8">
              <w:rPr>
                <w:rFonts w:ascii="Calibri" w:hAnsi="Calibri"/>
                <w:sz w:val="22"/>
                <w:szCs w:val="22"/>
              </w:rPr>
            </w:r>
            <w:r w:rsidRPr="007819F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819F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C37253" w:rsidRPr="007819F8" w:rsidRDefault="00C37253" w:rsidP="00C37253"/>
    <w:p w:rsidR="00DD07A0" w:rsidRPr="007819F8" w:rsidRDefault="00DD07A0" w:rsidP="00C37253"/>
    <w:p w:rsidR="00C867BA" w:rsidRPr="007819F8" w:rsidRDefault="007819F8" w:rsidP="00C867BA">
      <w:pPr>
        <w:tabs>
          <w:tab w:val="left" w:pos="993"/>
          <w:tab w:val="left" w:pos="2552"/>
          <w:tab w:val="left" w:pos="4536"/>
        </w:tabs>
        <w:spacing w:after="0"/>
        <w:rPr>
          <w:rFonts w:eastAsia="Times New Roman"/>
          <w:b/>
          <w:sz w:val="24"/>
          <w:szCs w:val="24"/>
          <w:lang w:eastAsia="de-DE"/>
        </w:rPr>
      </w:pPr>
      <w:r w:rsidRPr="007819F8">
        <w:rPr>
          <w:rFonts w:eastAsia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183515</wp:posOffset>
                </wp:positionV>
                <wp:extent cx="3493770" cy="0"/>
                <wp:effectExtent l="12065" t="6350" r="889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6E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3pt;margin-top:14.45pt;width:27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2YHgIAADsEAAAOAAAAZHJzL2Uyb0RvYy54bWysU8GO2jAQvVfqP1i+QxKSZ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" strokeweight=".5pt"/>
            </w:pict>
          </mc:Fallback>
        </mc:AlternateContent>
      </w:r>
      <w:r w:rsidRPr="007819F8">
        <w:rPr>
          <w:rFonts w:eastAsia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183515</wp:posOffset>
                </wp:positionV>
                <wp:extent cx="1109980" cy="0"/>
                <wp:effectExtent l="13335" t="6350" r="1016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718A" id="AutoShape 2" o:spid="_x0000_s1026" type="#_x0000_t32" style="position:absolute;margin-left:33.6pt;margin-top:14.45pt;width:87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OBHg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" strokeweight=".5pt"/>
            </w:pict>
          </mc:Fallback>
        </mc:AlternateContent>
      </w:r>
      <w:r w:rsidR="00C867BA" w:rsidRPr="007819F8">
        <w:rPr>
          <w:rFonts w:eastAsia="Times New Roman"/>
          <w:b/>
          <w:lang w:eastAsia="de-DE"/>
        </w:rPr>
        <w:t>Datum:</w:t>
      </w:r>
      <w:r w:rsidR="00C867BA" w:rsidRPr="007819F8">
        <w:rPr>
          <w:rFonts w:eastAsia="Times New Roman"/>
          <w:b/>
          <w:sz w:val="24"/>
          <w:szCs w:val="24"/>
          <w:lang w:eastAsia="de-DE"/>
        </w:rPr>
        <w:tab/>
      </w:r>
      <w:r w:rsidR="00C867BA" w:rsidRPr="007819F8">
        <w:rPr>
          <w:rFonts w:eastAsia="Times New Roman"/>
          <w:b/>
          <w:sz w:val="24"/>
          <w:szCs w:val="24"/>
          <w:lang w:eastAsia="de-DE"/>
        </w:rPr>
        <w:tab/>
      </w:r>
      <w:r w:rsidR="00C867BA" w:rsidRPr="007819F8">
        <w:rPr>
          <w:rFonts w:eastAsia="Times New Roman"/>
          <w:b/>
          <w:lang w:eastAsia="de-DE"/>
        </w:rPr>
        <w:t>Unterschrift(en):</w:t>
      </w:r>
      <w:r w:rsidR="00C867BA" w:rsidRPr="007819F8">
        <w:rPr>
          <w:rFonts w:eastAsia="Times New Roman"/>
          <w:b/>
          <w:sz w:val="24"/>
          <w:szCs w:val="24"/>
          <w:lang w:eastAsia="de-DE"/>
        </w:rPr>
        <w:tab/>
      </w:r>
    </w:p>
    <w:sectPr w:rsidR="00C867BA" w:rsidRPr="007819F8" w:rsidSect="008A5043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EF" w:rsidRDefault="006C60EF" w:rsidP="00F108CA">
      <w:pPr>
        <w:spacing w:after="0"/>
      </w:pPr>
      <w:r>
        <w:separator/>
      </w:r>
    </w:p>
  </w:endnote>
  <w:endnote w:type="continuationSeparator" w:id="0">
    <w:p w:rsidR="006C60EF" w:rsidRDefault="006C60EF" w:rsidP="00F108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CellMar>
        <w:left w:w="57" w:type="dxa"/>
        <w:right w:w="57" w:type="dxa"/>
      </w:tblCellMar>
      <w:tblLook w:val="0400" w:firstRow="0" w:lastRow="0" w:firstColumn="0" w:lastColumn="0" w:noHBand="0" w:noVBand="1"/>
    </w:tblPr>
    <w:tblGrid>
      <w:gridCol w:w="1465"/>
      <w:gridCol w:w="964"/>
      <w:gridCol w:w="1128"/>
      <w:gridCol w:w="6284"/>
    </w:tblGrid>
    <w:tr w:rsidR="00AA00E0" w:rsidRPr="00415590" w:rsidTr="007819F8">
      <w:trPr>
        <w:trHeight w:hRule="exact" w:val="198"/>
      </w:trPr>
      <w:tc>
        <w:tcPr>
          <w:tcW w:w="1465" w:type="dxa"/>
          <w:shd w:val="clear" w:color="auto" w:fill="D9D9D9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b/>
              <w:color w:val="0D0D0D"/>
              <w:sz w:val="16"/>
              <w:szCs w:val="16"/>
              <w:lang w:eastAsia="de-DE"/>
            </w:rPr>
          </w:pPr>
        </w:p>
      </w:tc>
      <w:tc>
        <w:tcPr>
          <w:tcW w:w="964" w:type="dxa"/>
          <w:shd w:val="clear" w:color="auto" w:fill="D9D9D9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b/>
              <w:color w:val="0D0D0D"/>
              <w:sz w:val="16"/>
              <w:szCs w:val="16"/>
              <w:lang w:eastAsia="de-DE"/>
            </w:rPr>
          </w:pPr>
          <w:r w:rsidRPr="00415590">
            <w:rPr>
              <w:b/>
              <w:color w:val="0D0D0D"/>
              <w:sz w:val="16"/>
              <w:szCs w:val="16"/>
              <w:lang w:eastAsia="de-DE"/>
            </w:rPr>
            <w:t>SKB</w:t>
          </w:r>
        </w:p>
      </w:tc>
      <w:tc>
        <w:tcPr>
          <w:tcW w:w="1128" w:type="dxa"/>
          <w:shd w:val="clear" w:color="auto" w:fill="D9D9D9"/>
          <w:vAlign w:val="center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b/>
              <w:color w:val="0D0D0D"/>
              <w:sz w:val="16"/>
              <w:szCs w:val="16"/>
              <w:lang w:eastAsia="de-DE"/>
            </w:rPr>
          </w:pPr>
          <w:r w:rsidRPr="00415590">
            <w:rPr>
              <w:b/>
              <w:color w:val="0D0D0D"/>
              <w:sz w:val="16"/>
              <w:szCs w:val="16"/>
              <w:lang w:eastAsia="de-DE"/>
            </w:rPr>
            <w:t>Datum</w:t>
          </w:r>
        </w:p>
      </w:tc>
      <w:tc>
        <w:tcPr>
          <w:tcW w:w="6284" w:type="dxa"/>
          <w:vMerge w:val="restart"/>
          <w:shd w:val="clear" w:color="auto" w:fill="auto"/>
          <w:vAlign w:val="center"/>
        </w:tcPr>
        <w:p w:rsidR="00AA00E0" w:rsidRPr="00415590" w:rsidRDefault="00AA00E0" w:rsidP="00AA00E0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0D0D0D"/>
              <w:sz w:val="16"/>
              <w:szCs w:val="16"/>
              <w:lang w:eastAsia="de-DE"/>
            </w:rPr>
          </w:pPr>
          <w:r w:rsidRPr="00415590">
            <w:rPr>
              <w:b/>
              <w:color w:val="0D0D0D"/>
              <w:sz w:val="16"/>
              <w:szCs w:val="16"/>
              <w:lang w:eastAsia="de-DE"/>
            </w:rPr>
            <w:t xml:space="preserve">FB </w:t>
          </w:r>
          <w:r>
            <w:rPr>
              <w:b/>
              <w:color w:val="0D0D0D"/>
              <w:sz w:val="16"/>
              <w:szCs w:val="16"/>
              <w:lang w:eastAsia="de-DE"/>
            </w:rPr>
            <w:t>7.4-03 Lieferantenselbstauskunft</w:t>
          </w:r>
        </w:p>
      </w:tc>
    </w:tr>
    <w:tr w:rsidR="00AA00E0" w:rsidRPr="00415590" w:rsidTr="007819F8">
      <w:trPr>
        <w:trHeight w:hRule="exact" w:val="198"/>
      </w:trPr>
      <w:tc>
        <w:tcPr>
          <w:tcW w:w="1465" w:type="dxa"/>
          <w:shd w:val="clear" w:color="auto" w:fill="auto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  <w:r w:rsidRPr="00415590">
            <w:rPr>
              <w:color w:val="0D0D0D"/>
              <w:sz w:val="16"/>
              <w:szCs w:val="16"/>
              <w:lang w:eastAsia="de-DE"/>
            </w:rPr>
            <w:t>Eigner</w:t>
          </w:r>
        </w:p>
      </w:tc>
      <w:tc>
        <w:tcPr>
          <w:tcW w:w="964" w:type="dxa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  <w:r>
            <w:rPr>
              <w:color w:val="0D0D0D"/>
              <w:sz w:val="16"/>
              <w:szCs w:val="16"/>
              <w:lang w:eastAsia="de-DE"/>
            </w:rPr>
            <w:t>MWEK</w:t>
          </w:r>
        </w:p>
      </w:tc>
      <w:tc>
        <w:tcPr>
          <w:tcW w:w="1128" w:type="dxa"/>
          <w:shd w:val="clear" w:color="auto" w:fill="auto"/>
          <w:vAlign w:val="center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</w:p>
      </w:tc>
      <w:tc>
        <w:tcPr>
          <w:tcW w:w="6284" w:type="dxa"/>
          <w:vMerge/>
          <w:shd w:val="clear" w:color="auto" w:fill="auto"/>
          <w:vAlign w:val="center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</w:p>
      </w:tc>
    </w:tr>
    <w:tr w:rsidR="00AA00E0" w:rsidRPr="00415590" w:rsidTr="007819F8">
      <w:trPr>
        <w:trHeight w:hRule="exact" w:val="198"/>
      </w:trPr>
      <w:tc>
        <w:tcPr>
          <w:tcW w:w="1465" w:type="dxa"/>
          <w:shd w:val="clear" w:color="auto" w:fill="auto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  <w:r w:rsidRPr="00415590">
            <w:rPr>
              <w:color w:val="0D0D0D"/>
              <w:sz w:val="16"/>
              <w:szCs w:val="16"/>
              <w:lang w:eastAsia="de-DE"/>
            </w:rPr>
            <w:t>Änderung/Freigabe</w:t>
          </w:r>
        </w:p>
      </w:tc>
      <w:tc>
        <w:tcPr>
          <w:tcW w:w="964" w:type="dxa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  <w:r>
            <w:rPr>
              <w:color w:val="0D0D0D"/>
              <w:sz w:val="16"/>
              <w:szCs w:val="16"/>
              <w:lang w:eastAsia="de-DE"/>
            </w:rPr>
            <w:t>MWEK/QMBW</w:t>
          </w:r>
        </w:p>
      </w:tc>
      <w:tc>
        <w:tcPr>
          <w:tcW w:w="1128" w:type="dxa"/>
          <w:shd w:val="clear" w:color="auto" w:fill="auto"/>
          <w:vAlign w:val="center"/>
        </w:tcPr>
        <w:p w:rsidR="00AA00E0" w:rsidRPr="00415590" w:rsidRDefault="00CB643E" w:rsidP="00CB643E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  <w:r>
            <w:rPr>
              <w:color w:val="0D0D0D"/>
              <w:sz w:val="16"/>
              <w:szCs w:val="16"/>
              <w:lang w:eastAsia="de-DE"/>
            </w:rPr>
            <w:t>11</w:t>
          </w:r>
          <w:r w:rsidR="00B16EB2">
            <w:rPr>
              <w:color w:val="0D0D0D"/>
              <w:sz w:val="16"/>
              <w:szCs w:val="16"/>
              <w:lang w:eastAsia="de-DE"/>
            </w:rPr>
            <w:t>.0</w:t>
          </w:r>
          <w:r>
            <w:rPr>
              <w:color w:val="0D0D0D"/>
              <w:sz w:val="16"/>
              <w:szCs w:val="16"/>
              <w:lang w:eastAsia="de-DE"/>
            </w:rPr>
            <w:t>9</w:t>
          </w:r>
          <w:r w:rsidR="00B16EB2">
            <w:rPr>
              <w:color w:val="0D0D0D"/>
              <w:sz w:val="16"/>
              <w:szCs w:val="16"/>
              <w:lang w:eastAsia="de-DE"/>
            </w:rPr>
            <w:t>.2023</w:t>
          </w:r>
        </w:p>
      </w:tc>
      <w:tc>
        <w:tcPr>
          <w:tcW w:w="6284" w:type="dxa"/>
          <w:vMerge/>
          <w:shd w:val="clear" w:color="auto" w:fill="auto"/>
          <w:vAlign w:val="center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</w:p>
      </w:tc>
    </w:tr>
    <w:tr w:rsidR="00AA00E0" w:rsidRPr="00415590" w:rsidTr="007819F8">
      <w:trPr>
        <w:trHeight w:hRule="exact" w:val="198"/>
      </w:trPr>
      <w:tc>
        <w:tcPr>
          <w:tcW w:w="1465" w:type="dxa"/>
          <w:shd w:val="clear" w:color="auto" w:fill="auto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  <w:r w:rsidRPr="00415590">
            <w:rPr>
              <w:color w:val="0D0D0D"/>
              <w:sz w:val="16"/>
              <w:szCs w:val="16"/>
              <w:lang w:eastAsia="de-DE"/>
            </w:rPr>
            <w:t>Überprüfung</w:t>
          </w:r>
        </w:p>
      </w:tc>
      <w:tc>
        <w:tcPr>
          <w:tcW w:w="964" w:type="dxa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  <w:r>
            <w:rPr>
              <w:color w:val="0D0D0D"/>
              <w:sz w:val="16"/>
              <w:szCs w:val="16"/>
              <w:lang w:eastAsia="de-DE"/>
            </w:rPr>
            <w:t>MWEK</w:t>
          </w:r>
        </w:p>
      </w:tc>
      <w:tc>
        <w:tcPr>
          <w:tcW w:w="1128" w:type="dxa"/>
          <w:shd w:val="clear" w:color="auto" w:fill="auto"/>
          <w:vAlign w:val="center"/>
        </w:tcPr>
        <w:p w:rsidR="00AA00E0" w:rsidRPr="00415590" w:rsidRDefault="00CB643E" w:rsidP="00CB643E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  <w:r>
            <w:rPr>
              <w:color w:val="0D0D0D"/>
              <w:sz w:val="16"/>
              <w:szCs w:val="16"/>
              <w:lang w:eastAsia="de-DE"/>
            </w:rPr>
            <w:t>11</w:t>
          </w:r>
          <w:r w:rsidR="00B16EB2">
            <w:rPr>
              <w:color w:val="0D0D0D"/>
              <w:sz w:val="16"/>
              <w:szCs w:val="16"/>
              <w:lang w:eastAsia="de-DE"/>
            </w:rPr>
            <w:t>.0</w:t>
          </w:r>
          <w:r>
            <w:rPr>
              <w:color w:val="0D0D0D"/>
              <w:sz w:val="16"/>
              <w:szCs w:val="16"/>
              <w:lang w:eastAsia="de-DE"/>
            </w:rPr>
            <w:t>9</w:t>
          </w:r>
          <w:r w:rsidR="00B16EB2">
            <w:rPr>
              <w:color w:val="0D0D0D"/>
              <w:sz w:val="16"/>
              <w:szCs w:val="16"/>
              <w:lang w:eastAsia="de-DE"/>
            </w:rPr>
            <w:t>.2023</w:t>
          </w:r>
        </w:p>
      </w:tc>
      <w:tc>
        <w:tcPr>
          <w:tcW w:w="6284" w:type="dxa"/>
          <w:vMerge/>
          <w:shd w:val="clear" w:color="auto" w:fill="auto"/>
          <w:vAlign w:val="center"/>
        </w:tcPr>
        <w:p w:rsidR="00AA00E0" w:rsidRPr="00415590" w:rsidRDefault="00AA00E0" w:rsidP="00022E9A">
          <w:pPr>
            <w:tabs>
              <w:tab w:val="center" w:pos="4536"/>
              <w:tab w:val="right" w:pos="9072"/>
            </w:tabs>
            <w:spacing w:after="0"/>
            <w:rPr>
              <w:color w:val="0D0D0D"/>
              <w:sz w:val="16"/>
              <w:szCs w:val="16"/>
              <w:lang w:eastAsia="de-DE"/>
            </w:rPr>
          </w:pPr>
        </w:p>
      </w:tc>
    </w:tr>
  </w:tbl>
  <w:p w:rsidR="00A97812" w:rsidRPr="00F84D3D" w:rsidRDefault="00A97812" w:rsidP="00AA00E0">
    <w:pPr>
      <w:pStyle w:val="Fuzeile"/>
      <w:tabs>
        <w:tab w:val="clear" w:pos="4536"/>
        <w:tab w:val="clear" w:pos="9072"/>
        <w:tab w:val="left" w:pos="4080"/>
      </w:tabs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EF" w:rsidRDefault="006C60EF" w:rsidP="00F108CA">
      <w:pPr>
        <w:spacing w:after="0"/>
      </w:pPr>
      <w:r>
        <w:separator/>
      </w:r>
    </w:p>
  </w:footnote>
  <w:footnote w:type="continuationSeparator" w:id="0">
    <w:p w:rsidR="006C60EF" w:rsidRDefault="006C60EF" w:rsidP="00F108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7" w:type="dxa"/>
      <w:tblBorders>
        <w:bottom w:val="single" w:sz="12" w:space="0" w:color="00B0F0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6185"/>
      <w:gridCol w:w="3402"/>
    </w:tblGrid>
    <w:tr w:rsidR="00A97812" w:rsidTr="007A6EA2">
      <w:trPr>
        <w:trHeight w:hRule="exact" w:val="567"/>
        <w:tblHeader/>
      </w:trPr>
      <w:tc>
        <w:tcPr>
          <w:tcW w:w="6185" w:type="dxa"/>
          <w:shd w:val="clear" w:color="auto" w:fill="auto"/>
          <w:vAlign w:val="bottom"/>
        </w:tcPr>
        <w:p w:rsidR="00A97812" w:rsidRPr="00D72744" w:rsidRDefault="00A97812" w:rsidP="008C48A2">
          <w:pPr>
            <w:pStyle w:val="Kopfzeile"/>
            <w:spacing w:after="0"/>
            <w:rPr>
              <w:b/>
              <w:sz w:val="28"/>
              <w:szCs w:val="28"/>
            </w:rPr>
          </w:pPr>
          <w:bookmarkStart w:id="6" w:name="OLE_LINK1"/>
          <w:bookmarkStart w:id="7" w:name="OLE_LINK2"/>
          <w:r>
            <w:rPr>
              <w:b/>
              <w:sz w:val="28"/>
              <w:szCs w:val="28"/>
            </w:rPr>
            <w:t>LIEFERANTENSELBSTAUSKUNFT</w:t>
          </w:r>
        </w:p>
      </w:tc>
      <w:tc>
        <w:tcPr>
          <w:tcW w:w="3397" w:type="dxa"/>
          <w:shd w:val="clear" w:color="auto" w:fill="auto"/>
          <w:vAlign w:val="center"/>
        </w:tcPr>
        <w:p w:rsidR="00A97812" w:rsidRDefault="007819F8" w:rsidP="008C48A2">
          <w:pPr>
            <w:pStyle w:val="Kopfzeile"/>
            <w:spacing w:after="0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009775" cy="361950"/>
                <wp:effectExtent l="0" t="0" r="0" b="0"/>
                <wp:wrapSquare wrapText="bothSides"/>
                <wp:docPr id="1" name="Bild 1" descr="STG_Logo_X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G_Logo_X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6"/>
    <w:bookmarkEnd w:id="7"/>
    <w:tr w:rsidR="00A97812" w:rsidTr="007A6EA2">
      <w:trPr>
        <w:trHeight w:hRule="exact" w:val="142"/>
        <w:tblHeader/>
      </w:trPr>
      <w:tc>
        <w:tcPr>
          <w:tcW w:w="6185" w:type="dxa"/>
          <w:shd w:val="clear" w:color="auto" w:fill="auto"/>
          <w:vAlign w:val="center"/>
        </w:tcPr>
        <w:p w:rsidR="00A97812" w:rsidRDefault="00A97812" w:rsidP="008C48A2">
          <w:pPr>
            <w:pStyle w:val="Kopfzeile"/>
            <w:spacing w:after="0"/>
          </w:pPr>
        </w:p>
      </w:tc>
      <w:tc>
        <w:tcPr>
          <w:tcW w:w="3402" w:type="dxa"/>
          <w:shd w:val="clear" w:color="auto" w:fill="auto"/>
          <w:vAlign w:val="center"/>
        </w:tcPr>
        <w:p w:rsidR="00A97812" w:rsidRPr="004A04FE" w:rsidRDefault="00A97812" w:rsidP="008C48A2">
          <w:pPr>
            <w:pStyle w:val="Kopfzeile"/>
            <w:spacing w:after="0"/>
            <w:jc w:val="right"/>
            <w:rPr>
              <w:rFonts w:cs="Arial"/>
              <w:noProof/>
              <w:sz w:val="24"/>
              <w:szCs w:val="19"/>
            </w:rPr>
          </w:pPr>
        </w:p>
      </w:tc>
    </w:tr>
  </w:tbl>
  <w:p w:rsidR="00A97812" w:rsidRPr="008C48A2" w:rsidRDefault="00A97812" w:rsidP="007B5B86">
    <w:pPr>
      <w:pStyle w:val="Kopfzeile"/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enforcement="1" w:cryptProviderType="rsaAES" w:cryptAlgorithmClass="hash" w:cryptAlgorithmType="typeAny" w:cryptAlgorithmSid="14" w:cryptSpinCount="100000" w:hash="Zaga649BLZvl5MbaLKavowBcbflX/Rr4yxmvvPDUJJFAx7W8uyVBKg1XQmCrM4LeORXpSAEIiXkG4ocX8vuXqA==" w:salt="iNVdN67eZfdUzsbKm5VmLg=="/>
  <w:defaultTabStop w:val="708"/>
  <w:hyphenationZone w:val="425"/>
  <w:drawingGridHorizontalSpacing w:val="142"/>
  <w:drawingGridVerticalSpacing w:val="164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CA"/>
    <w:rsid w:val="00022E9A"/>
    <w:rsid w:val="00046ECE"/>
    <w:rsid w:val="00073125"/>
    <w:rsid w:val="0008269F"/>
    <w:rsid w:val="00083696"/>
    <w:rsid w:val="000838B9"/>
    <w:rsid w:val="000865E3"/>
    <w:rsid w:val="00093FD3"/>
    <w:rsid w:val="000B563C"/>
    <w:rsid w:val="000C240B"/>
    <w:rsid w:val="000F406E"/>
    <w:rsid w:val="001025E2"/>
    <w:rsid w:val="0016659C"/>
    <w:rsid w:val="001922D7"/>
    <w:rsid w:val="00193429"/>
    <w:rsid w:val="001A1E85"/>
    <w:rsid w:val="001F0EBF"/>
    <w:rsid w:val="0020430F"/>
    <w:rsid w:val="0021253E"/>
    <w:rsid w:val="00215FDB"/>
    <w:rsid w:val="002161E8"/>
    <w:rsid w:val="00220579"/>
    <w:rsid w:val="00225DCA"/>
    <w:rsid w:val="002264F7"/>
    <w:rsid w:val="0023392B"/>
    <w:rsid w:val="00237793"/>
    <w:rsid w:val="002618C3"/>
    <w:rsid w:val="00295D2C"/>
    <w:rsid w:val="002A75E4"/>
    <w:rsid w:val="002B2F50"/>
    <w:rsid w:val="002C719B"/>
    <w:rsid w:val="002D57DF"/>
    <w:rsid w:val="002D7E15"/>
    <w:rsid w:val="00301645"/>
    <w:rsid w:val="00313A53"/>
    <w:rsid w:val="00320D4B"/>
    <w:rsid w:val="0035282B"/>
    <w:rsid w:val="00395845"/>
    <w:rsid w:val="003C772E"/>
    <w:rsid w:val="003D3BED"/>
    <w:rsid w:val="003E246D"/>
    <w:rsid w:val="003F439E"/>
    <w:rsid w:val="003F77FC"/>
    <w:rsid w:val="00416151"/>
    <w:rsid w:val="00447D36"/>
    <w:rsid w:val="00483D33"/>
    <w:rsid w:val="004910DF"/>
    <w:rsid w:val="004A04FE"/>
    <w:rsid w:val="004B71AD"/>
    <w:rsid w:val="004C4AF6"/>
    <w:rsid w:val="004C7F90"/>
    <w:rsid w:val="004E5A97"/>
    <w:rsid w:val="005055F5"/>
    <w:rsid w:val="00526460"/>
    <w:rsid w:val="005353A0"/>
    <w:rsid w:val="0054095C"/>
    <w:rsid w:val="00544F62"/>
    <w:rsid w:val="00546930"/>
    <w:rsid w:val="005539DE"/>
    <w:rsid w:val="0055588F"/>
    <w:rsid w:val="005619F5"/>
    <w:rsid w:val="00590A39"/>
    <w:rsid w:val="005A5A02"/>
    <w:rsid w:val="005A71CF"/>
    <w:rsid w:val="005E5B3A"/>
    <w:rsid w:val="005F7B6D"/>
    <w:rsid w:val="006039B0"/>
    <w:rsid w:val="006047B3"/>
    <w:rsid w:val="00612BCD"/>
    <w:rsid w:val="006319B4"/>
    <w:rsid w:val="00655D61"/>
    <w:rsid w:val="00672BDA"/>
    <w:rsid w:val="00682E8A"/>
    <w:rsid w:val="006903D5"/>
    <w:rsid w:val="006947F2"/>
    <w:rsid w:val="006B047E"/>
    <w:rsid w:val="006B0D84"/>
    <w:rsid w:val="006B6EFF"/>
    <w:rsid w:val="006C60EF"/>
    <w:rsid w:val="006F6F33"/>
    <w:rsid w:val="00706439"/>
    <w:rsid w:val="00714EB0"/>
    <w:rsid w:val="007231FC"/>
    <w:rsid w:val="00727B57"/>
    <w:rsid w:val="007342F5"/>
    <w:rsid w:val="00756984"/>
    <w:rsid w:val="00765297"/>
    <w:rsid w:val="007819F8"/>
    <w:rsid w:val="007A6EA2"/>
    <w:rsid w:val="007A7C88"/>
    <w:rsid w:val="007B5B86"/>
    <w:rsid w:val="007D4886"/>
    <w:rsid w:val="007F63AC"/>
    <w:rsid w:val="00801841"/>
    <w:rsid w:val="00803C6D"/>
    <w:rsid w:val="00830BBE"/>
    <w:rsid w:val="0087352A"/>
    <w:rsid w:val="00876DE1"/>
    <w:rsid w:val="00885E84"/>
    <w:rsid w:val="00895EE1"/>
    <w:rsid w:val="008A2301"/>
    <w:rsid w:val="008A5043"/>
    <w:rsid w:val="008C48A2"/>
    <w:rsid w:val="008D4BF8"/>
    <w:rsid w:val="008E12BC"/>
    <w:rsid w:val="008E2AA2"/>
    <w:rsid w:val="009047EF"/>
    <w:rsid w:val="009051CE"/>
    <w:rsid w:val="00905482"/>
    <w:rsid w:val="009122AA"/>
    <w:rsid w:val="0092058A"/>
    <w:rsid w:val="00926707"/>
    <w:rsid w:val="0094361D"/>
    <w:rsid w:val="009549C2"/>
    <w:rsid w:val="00961BB4"/>
    <w:rsid w:val="00963B89"/>
    <w:rsid w:val="009707C6"/>
    <w:rsid w:val="009820BB"/>
    <w:rsid w:val="00984A97"/>
    <w:rsid w:val="00990988"/>
    <w:rsid w:val="009A3B5F"/>
    <w:rsid w:val="009A4D43"/>
    <w:rsid w:val="009B4C62"/>
    <w:rsid w:val="009C52CC"/>
    <w:rsid w:val="009E7C2B"/>
    <w:rsid w:val="009F2CFE"/>
    <w:rsid w:val="009F3EA4"/>
    <w:rsid w:val="00A40655"/>
    <w:rsid w:val="00A50C09"/>
    <w:rsid w:val="00A626C9"/>
    <w:rsid w:val="00A76BD9"/>
    <w:rsid w:val="00A873E2"/>
    <w:rsid w:val="00A90E99"/>
    <w:rsid w:val="00A9316A"/>
    <w:rsid w:val="00A97812"/>
    <w:rsid w:val="00AA00E0"/>
    <w:rsid w:val="00AA1816"/>
    <w:rsid w:val="00AB0DE0"/>
    <w:rsid w:val="00AB2866"/>
    <w:rsid w:val="00AD02DA"/>
    <w:rsid w:val="00AD22A4"/>
    <w:rsid w:val="00B13BBF"/>
    <w:rsid w:val="00B16EB2"/>
    <w:rsid w:val="00B247D9"/>
    <w:rsid w:val="00B25A47"/>
    <w:rsid w:val="00B40360"/>
    <w:rsid w:val="00B45FCA"/>
    <w:rsid w:val="00B5158E"/>
    <w:rsid w:val="00B65DBB"/>
    <w:rsid w:val="00B75084"/>
    <w:rsid w:val="00B752C7"/>
    <w:rsid w:val="00B80126"/>
    <w:rsid w:val="00BC0D29"/>
    <w:rsid w:val="00BD757A"/>
    <w:rsid w:val="00BF0726"/>
    <w:rsid w:val="00BF3EC9"/>
    <w:rsid w:val="00BF47A9"/>
    <w:rsid w:val="00BF53E9"/>
    <w:rsid w:val="00BF56E9"/>
    <w:rsid w:val="00BF7B3E"/>
    <w:rsid w:val="00C07766"/>
    <w:rsid w:val="00C32C42"/>
    <w:rsid w:val="00C37253"/>
    <w:rsid w:val="00C61A8A"/>
    <w:rsid w:val="00C867BA"/>
    <w:rsid w:val="00C9449C"/>
    <w:rsid w:val="00C96EC6"/>
    <w:rsid w:val="00CB643E"/>
    <w:rsid w:val="00CD61A1"/>
    <w:rsid w:val="00CD6687"/>
    <w:rsid w:val="00CF1BE1"/>
    <w:rsid w:val="00D04256"/>
    <w:rsid w:val="00D04639"/>
    <w:rsid w:val="00D05C1C"/>
    <w:rsid w:val="00D32BE2"/>
    <w:rsid w:val="00D33DF7"/>
    <w:rsid w:val="00D54D3E"/>
    <w:rsid w:val="00D7168D"/>
    <w:rsid w:val="00D72744"/>
    <w:rsid w:val="00D81E85"/>
    <w:rsid w:val="00D95AC5"/>
    <w:rsid w:val="00DA2D51"/>
    <w:rsid w:val="00DC3D6B"/>
    <w:rsid w:val="00DD07A0"/>
    <w:rsid w:val="00DD68B3"/>
    <w:rsid w:val="00DD6D77"/>
    <w:rsid w:val="00DE630D"/>
    <w:rsid w:val="00DF2CC4"/>
    <w:rsid w:val="00E127B2"/>
    <w:rsid w:val="00E12F76"/>
    <w:rsid w:val="00E1376C"/>
    <w:rsid w:val="00E22F32"/>
    <w:rsid w:val="00E234BB"/>
    <w:rsid w:val="00E50816"/>
    <w:rsid w:val="00E51D77"/>
    <w:rsid w:val="00E87D62"/>
    <w:rsid w:val="00EA7A7D"/>
    <w:rsid w:val="00ED4727"/>
    <w:rsid w:val="00EE1202"/>
    <w:rsid w:val="00F108CA"/>
    <w:rsid w:val="00F13B15"/>
    <w:rsid w:val="00F200A2"/>
    <w:rsid w:val="00F267DB"/>
    <w:rsid w:val="00F41E9C"/>
    <w:rsid w:val="00F43B47"/>
    <w:rsid w:val="00F62869"/>
    <w:rsid w:val="00F7077E"/>
    <w:rsid w:val="00F84D3D"/>
    <w:rsid w:val="00FA30C0"/>
    <w:rsid w:val="00FC1E89"/>
    <w:rsid w:val="00FC5E8B"/>
    <w:rsid w:val="00FD2BB4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D3CA7A02-AA4C-4E55-9CDF-E434D03C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9C2"/>
    <w:pPr>
      <w:spacing w:after="4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9C2"/>
    <w:pPr>
      <w:keepNext/>
      <w:spacing w:after="8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49C2"/>
    <w:pPr>
      <w:keepNext/>
      <w:spacing w:after="60"/>
      <w:outlineLvl w:val="1"/>
    </w:pPr>
    <w:rPr>
      <w:rFonts w:eastAsia="Times New Roman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9C2"/>
    <w:pPr>
      <w:keepNext/>
      <w:outlineLvl w:val="2"/>
    </w:pPr>
    <w:rPr>
      <w:rFonts w:eastAsia="Times New Roman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75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75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A75E4"/>
    <w:pPr>
      <w:spacing w:before="240" w:after="60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A75E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A75E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A7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8C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108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08C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1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A931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table" w:styleId="HelleSchattierung">
    <w:name w:val="Light Shading"/>
    <w:basedOn w:val="NormaleTabelle"/>
    <w:uiPriority w:val="60"/>
    <w:rsid w:val="009A3B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9A3B5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berschrift1Zchn">
    <w:name w:val="Überschrift 1 Zchn"/>
    <w:link w:val="berschrift1"/>
    <w:uiPriority w:val="9"/>
    <w:rsid w:val="009549C2"/>
    <w:rPr>
      <w:rFonts w:eastAsia="Times New Roman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9549C2"/>
    <w:rPr>
      <w:rFonts w:eastAsia="Times New Roman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9549C2"/>
    <w:rPr>
      <w:rFonts w:eastAsia="Times New Roman"/>
      <w:b/>
      <w:bCs/>
      <w:sz w:val="24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2A7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2A7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2A7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rsid w:val="002A7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rsid w:val="002A7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rsid w:val="002A75E4"/>
    <w:rPr>
      <w:rFonts w:ascii="Cambria" w:eastAsia="Times New Roman" w:hAnsi="Cambria" w:cs="Times New Roman"/>
      <w:sz w:val="22"/>
      <w:szCs w:val="22"/>
      <w:lang w:eastAsia="en-US"/>
    </w:rPr>
  </w:style>
  <w:style w:type="paragraph" w:styleId="KeinLeerraum">
    <w:name w:val="No Spacing"/>
    <w:uiPriority w:val="1"/>
    <w:qFormat/>
    <w:rsid w:val="009549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31C9-390E-49DE-849E-3DDACE78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Gebert, Silvia</dc:creator>
  <cp:keywords/>
  <cp:lastModifiedBy>Reinke, Nele</cp:lastModifiedBy>
  <cp:revision>2</cp:revision>
  <cp:lastPrinted>2015-03-12T11:01:00Z</cp:lastPrinted>
  <dcterms:created xsi:type="dcterms:W3CDTF">2023-10-18T14:50:00Z</dcterms:created>
  <dcterms:modified xsi:type="dcterms:W3CDTF">2023-10-18T14:50:00Z</dcterms:modified>
</cp:coreProperties>
</file>